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B" w:rsidRDefault="00D210FB" w:rsidP="007F7DA2">
      <w:pPr>
        <w:rPr>
          <w:rFonts w:ascii="Arial" w:hAnsi="Arial" w:cs="Arial"/>
          <w:b/>
          <w:color w:val="404040" w:themeColor="text1" w:themeTint="BF"/>
          <w:sz w:val="72"/>
          <w:szCs w:val="72"/>
        </w:rPr>
      </w:pPr>
      <w:bookmarkStart w:id="0" w:name="_GoBack"/>
      <w:bookmarkEnd w:id="0"/>
    </w:p>
    <w:p w:rsidR="007F7DA2" w:rsidRDefault="007935E2" w:rsidP="007F7DA2">
      <w:pPr>
        <w:rPr>
          <w:sz w:val="72"/>
          <w:szCs w:val="72"/>
        </w:rPr>
      </w:pPr>
      <w:r>
        <w:rPr>
          <w:rFonts w:ascii="Arial" w:hAnsi="Arial" w:cs="Arial"/>
          <w:b/>
          <w:color w:val="404040" w:themeColor="text1" w:themeTint="BF"/>
          <w:sz w:val="72"/>
          <w:szCs w:val="72"/>
        </w:rPr>
        <w:t>Our</w:t>
      </w:r>
      <w:r w:rsidRPr="00D05211">
        <w:rPr>
          <w:rFonts w:ascii="Arial" w:hAnsi="Arial" w:cs="Arial"/>
          <w:b/>
          <w:color w:val="404040" w:themeColor="text1" w:themeTint="BF"/>
          <w:sz w:val="72"/>
          <w:szCs w:val="72"/>
        </w:rPr>
        <w:t xml:space="preserve"> </w:t>
      </w:r>
      <w:r w:rsidR="007F7DA2" w:rsidRPr="00D05211">
        <w:rPr>
          <w:rFonts w:ascii="Arial" w:hAnsi="Arial" w:cs="Arial"/>
          <w:b/>
          <w:color w:val="404040" w:themeColor="text1" w:themeTint="BF"/>
          <w:sz w:val="72"/>
          <w:szCs w:val="72"/>
        </w:rPr>
        <w:t>Engagement Pledge</w:t>
      </w:r>
    </w:p>
    <w:p w:rsidR="00995849" w:rsidRDefault="00995849" w:rsidP="007F7DA2">
      <w:pPr>
        <w:rPr>
          <w:rFonts w:ascii="Arial" w:hAnsi="Arial" w:cs="Arial"/>
          <w:sz w:val="24"/>
          <w:szCs w:val="24"/>
        </w:rPr>
      </w:pPr>
    </w:p>
    <w:p w:rsidR="00995849" w:rsidRDefault="00995849" w:rsidP="007F7DA2">
      <w:pPr>
        <w:rPr>
          <w:rFonts w:ascii="Arial" w:hAnsi="Arial" w:cs="Arial"/>
          <w:sz w:val="24"/>
          <w:szCs w:val="24"/>
        </w:rPr>
      </w:pPr>
      <w:r>
        <w:rPr>
          <w:rFonts w:ascii="Arial" w:hAnsi="Arial" w:cs="Arial"/>
          <w:sz w:val="24"/>
          <w:szCs w:val="24"/>
        </w:rPr>
        <w:t>&lt;Use this area to input a message from your CEO.&gt;</w:t>
      </w:r>
    </w:p>
    <w:p w:rsidR="00995849" w:rsidRDefault="00995849" w:rsidP="007F7DA2">
      <w:pPr>
        <w:rPr>
          <w:rFonts w:ascii="Arial" w:hAnsi="Arial" w:cs="Arial"/>
          <w:sz w:val="24"/>
          <w:szCs w:val="24"/>
        </w:rPr>
      </w:pPr>
    </w:p>
    <w:p w:rsidR="00995849" w:rsidRDefault="00995849" w:rsidP="007F7DA2">
      <w:pPr>
        <w:rPr>
          <w:rFonts w:ascii="Arial" w:hAnsi="Arial" w:cs="Arial"/>
          <w:sz w:val="24"/>
          <w:szCs w:val="24"/>
        </w:rPr>
      </w:pPr>
    </w:p>
    <w:p w:rsidR="00995849" w:rsidRDefault="00995849" w:rsidP="007F7DA2">
      <w:pPr>
        <w:rPr>
          <w:rFonts w:ascii="Arial" w:hAnsi="Arial" w:cs="Arial"/>
          <w:sz w:val="24"/>
          <w:szCs w:val="24"/>
        </w:rPr>
      </w:pPr>
    </w:p>
    <w:p w:rsidR="00995849" w:rsidRDefault="00995849" w:rsidP="007F7DA2">
      <w:pPr>
        <w:rPr>
          <w:rFonts w:ascii="Arial" w:hAnsi="Arial" w:cs="Arial"/>
          <w:b/>
          <w:color w:val="404040" w:themeColor="text1" w:themeTint="BF"/>
          <w:sz w:val="52"/>
          <w:szCs w:val="52"/>
        </w:rPr>
      </w:pPr>
    </w:p>
    <w:p w:rsidR="00995849" w:rsidRDefault="00995849" w:rsidP="007F7DA2">
      <w:pPr>
        <w:rPr>
          <w:rFonts w:ascii="Arial" w:hAnsi="Arial" w:cs="Arial"/>
          <w:b/>
          <w:color w:val="404040" w:themeColor="text1" w:themeTint="BF"/>
          <w:sz w:val="52"/>
          <w:szCs w:val="52"/>
        </w:rPr>
      </w:pPr>
    </w:p>
    <w:p w:rsidR="00995849" w:rsidRDefault="00995849" w:rsidP="007F7DA2">
      <w:pPr>
        <w:rPr>
          <w:rFonts w:ascii="Arial" w:hAnsi="Arial" w:cs="Arial"/>
          <w:b/>
          <w:color w:val="404040" w:themeColor="text1" w:themeTint="BF"/>
          <w:sz w:val="52"/>
          <w:szCs w:val="52"/>
        </w:rPr>
      </w:pPr>
    </w:p>
    <w:p w:rsidR="00995849" w:rsidRDefault="00995849" w:rsidP="007F7DA2">
      <w:pPr>
        <w:rPr>
          <w:rFonts w:ascii="Arial" w:hAnsi="Arial" w:cs="Arial"/>
          <w:b/>
          <w:color w:val="404040" w:themeColor="text1" w:themeTint="BF"/>
          <w:sz w:val="52"/>
          <w:szCs w:val="52"/>
        </w:rPr>
      </w:pPr>
    </w:p>
    <w:p w:rsidR="00995849" w:rsidRPr="00D05211" w:rsidRDefault="00995849" w:rsidP="007F7DA2">
      <w:pPr>
        <w:rPr>
          <w:rFonts w:ascii="Arial" w:hAnsi="Arial" w:cs="Arial"/>
          <w:b/>
          <w:color w:val="404040" w:themeColor="text1" w:themeTint="BF"/>
          <w:sz w:val="52"/>
          <w:szCs w:val="52"/>
        </w:rPr>
      </w:pPr>
    </w:p>
    <w:p w:rsidR="007F7DA2" w:rsidRDefault="007F7DA2" w:rsidP="007F7DA2">
      <w:pPr>
        <w:autoSpaceDE w:val="0"/>
        <w:autoSpaceDN w:val="0"/>
        <w:adjustRightInd w:val="0"/>
        <w:jc w:val="both"/>
        <w:rPr>
          <w:rFonts w:ascii="Arial" w:hAnsi="Arial" w:cs="Arial"/>
        </w:rPr>
      </w:pPr>
    </w:p>
    <w:p w:rsidR="007F7DA2" w:rsidRDefault="00995849" w:rsidP="007F7DA2">
      <w:pPr>
        <w:autoSpaceDE w:val="0"/>
        <w:autoSpaceDN w:val="0"/>
        <w:adjustRightInd w:val="0"/>
        <w:jc w:val="both"/>
        <w:rPr>
          <w:rFonts w:ascii="Arial" w:hAnsi="Arial" w:cs="Arial"/>
        </w:rPr>
      </w:pPr>
      <w:r>
        <w:rPr>
          <w:rFonts w:ascii="Arial" w:hAnsi="Arial" w:cs="Arial"/>
        </w:rPr>
        <w:t>&lt;CEO name&gt;</w:t>
      </w:r>
    </w:p>
    <w:p w:rsidR="003C2F45" w:rsidRDefault="00995849">
      <w:pPr>
        <w:rPr>
          <w:rFonts w:ascii="Arial" w:hAnsi="Arial" w:cs="Arial"/>
          <w:sz w:val="24"/>
          <w:szCs w:val="24"/>
        </w:rPr>
      </w:pPr>
      <w:r>
        <w:rPr>
          <w:rFonts w:ascii="Arial" w:hAnsi="Arial" w:cs="Arial"/>
          <w:sz w:val="24"/>
          <w:szCs w:val="24"/>
        </w:rPr>
        <w:t>&lt;</w:t>
      </w:r>
      <w:r w:rsidR="00261B32">
        <w:rPr>
          <w:rFonts w:ascii="Arial" w:hAnsi="Arial" w:cs="Arial"/>
          <w:sz w:val="24"/>
          <w:szCs w:val="24"/>
        </w:rPr>
        <w:t>Signed</w:t>
      </w:r>
      <w:r>
        <w:rPr>
          <w:rFonts w:ascii="Arial" w:hAnsi="Arial" w:cs="Arial"/>
          <w:sz w:val="24"/>
          <w:szCs w:val="24"/>
        </w:rPr>
        <w:t xml:space="preserve"> by CEO&gt;</w:t>
      </w:r>
    </w:p>
    <w:p w:rsidR="00995849" w:rsidRDefault="00995849">
      <w:pPr>
        <w:rPr>
          <w:rFonts w:ascii="Arial" w:hAnsi="Arial" w:cs="Arial"/>
          <w:sz w:val="24"/>
          <w:szCs w:val="24"/>
        </w:rPr>
      </w:pPr>
      <w:r>
        <w:rPr>
          <w:rFonts w:ascii="Arial" w:hAnsi="Arial" w:cs="Arial"/>
          <w:sz w:val="24"/>
          <w:szCs w:val="24"/>
        </w:rPr>
        <w:t>&lt;</w:t>
      </w:r>
      <w:r w:rsidR="00261B32">
        <w:rPr>
          <w:rFonts w:ascii="Arial" w:hAnsi="Arial" w:cs="Arial"/>
          <w:sz w:val="24"/>
          <w:szCs w:val="24"/>
        </w:rPr>
        <w:t>Photograph</w:t>
      </w:r>
      <w:r>
        <w:rPr>
          <w:rFonts w:ascii="Arial" w:hAnsi="Arial" w:cs="Arial"/>
          <w:sz w:val="24"/>
          <w:szCs w:val="24"/>
        </w:rPr>
        <w:t xml:space="preserve"> of CEO&gt;</w:t>
      </w:r>
    </w:p>
    <w:p w:rsidR="00995849" w:rsidRDefault="00995849">
      <w:pPr>
        <w:rPr>
          <w:rFonts w:ascii="Arial" w:hAnsi="Arial" w:cs="Arial"/>
          <w:b/>
          <w:color w:val="404040" w:themeColor="text1" w:themeTint="BF"/>
          <w:sz w:val="24"/>
          <w:szCs w:val="24"/>
        </w:rPr>
      </w:pPr>
    </w:p>
    <w:p w:rsidR="00975ADD" w:rsidRPr="00D05211" w:rsidRDefault="00975ADD">
      <w:pPr>
        <w:rPr>
          <w:rFonts w:ascii="Arial" w:hAnsi="Arial" w:cs="Arial"/>
          <w:b/>
          <w:color w:val="404040" w:themeColor="text1" w:themeTint="BF"/>
          <w:sz w:val="24"/>
          <w:szCs w:val="24"/>
        </w:rPr>
      </w:pPr>
    </w:p>
    <w:p w:rsidR="007278DF" w:rsidRDefault="007278DF">
      <w:pPr>
        <w:rPr>
          <w:rFonts w:ascii="Arial" w:hAnsi="Arial" w:cs="Arial"/>
          <w:b/>
          <w:color w:val="404040" w:themeColor="text1" w:themeTint="BF"/>
          <w:sz w:val="40"/>
          <w:szCs w:val="40"/>
        </w:rPr>
      </w:pPr>
    </w:p>
    <w:p w:rsidR="00995849" w:rsidRDefault="00995849">
      <w:pPr>
        <w:rPr>
          <w:rFonts w:ascii="Arial" w:hAnsi="Arial" w:cs="Arial"/>
          <w:b/>
          <w:color w:val="404040" w:themeColor="text1" w:themeTint="BF"/>
          <w:sz w:val="40"/>
          <w:szCs w:val="40"/>
        </w:rPr>
      </w:pPr>
    </w:p>
    <w:p w:rsidR="00995849" w:rsidRDefault="00995849">
      <w:pPr>
        <w:rPr>
          <w:rFonts w:ascii="Arial" w:hAnsi="Arial" w:cs="Arial"/>
          <w:b/>
          <w:color w:val="404040" w:themeColor="text1" w:themeTint="BF"/>
          <w:sz w:val="40"/>
          <w:szCs w:val="40"/>
        </w:rPr>
      </w:pPr>
    </w:p>
    <w:p w:rsidR="00995849" w:rsidRDefault="00995849">
      <w:pPr>
        <w:rPr>
          <w:rFonts w:ascii="Arial" w:hAnsi="Arial" w:cs="Arial"/>
          <w:b/>
          <w:color w:val="404040" w:themeColor="text1" w:themeTint="BF"/>
          <w:sz w:val="40"/>
          <w:szCs w:val="40"/>
        </w:rPr>
      </w:pPr>
    </w:p>
    <w:p w:rsidR="00995849" w:rsidRDefault="00995849">
      <w:pPr>
        <w:rPr>
          <w:rFonts w:ascii="Arial" w:hAnsi="Arial" w:cs="Arial"/>
          <w:b/>
          <w:color w:val="404040" w:themeColor="text1" w:themeTint="BF"/>
          <w:sz w:val="40"/>
          <w:szCs w:val="40"/>
        </w:rPr>
      </w:pPr>
    </w:p>
    <w:p w:rsidR="00C45D77" w:rsidRPr="00995849" w:rsidRDefault="00C45D77">
      <w:pPr>
        <w:rPr>
          <w:rFonts w:ascii="Arial" w:hAnsi="Arial" w:cs="Arial"/>
          <w:b/>
          <w:sz w:val="36"/>
          <w:szCs w:val="36"/>
        </w:rPr>
      </w:pPr>
      <w:r w:rsidRPr="00995849">
        <w:rPr>
          <w:rFonts w:ascii="Arial" w:hAnsi="Arial" w:cs="Arial"/>
          <w:b/>
          <w:color w:val="404040" w:themeColor="text1" w:themeTint="BF"/>
          <w:sz w:val="36"/>
          <w:szCs w:val="36"/>
        </w:rPr>
        <w:t>The Engagement Pledge</w:t>
      </w:r>
    </w:p>
    <w:p w:rsidR="007278DF" w:rsidRPr="006E33A4" w:rsidRDefault="007278DF" w:rsidP="003D1DD6">
      <w:pPr>
        <w:rPr>
          <w:rFonts w:ascii="Arial" w:hAnsi="Arial" w:cs="Arial"/>
          <w:b/>
          <w:sz w:val="24"/>
          <w:szCs w:val="24"/>
        </w:rPr>
      </w:pPr>
    </w:p>
    <w:p w:rsidR="003D1DD6" w:rsidRDefault="003D1DD6" w:rsidP="003D1DD6">
      <w:pPr>
        <w:rPr>
          <w:rFonts w:ascii="Arial" w:hAnsi="Arial" w:cs="Arial"/>
          <w:b/>
          <w:sz w:val="24"/>
          <w:szCs w:val="24"/>
        </w:rPr>
      </w:pPr>
      <w:r w:rsidRPr="006E33A4">
        <w:rPr>
          <w:rFonts w:ascii="Arial" w:hAnsi="Arial" w:cs="Arial"/>
          <w:b/>
          <w:sz w:val="24"/>
          <w:szCs w:val="24"/>
        </w:rPr>
        <w:t>Why make the Engagement Pledge?</w:t>
      </w:r>
    </w:p>
    <w:p w:rsidR="00995849" w:rsidRPr="00261B32" w:rsidRDefault="00995849" w:rsidP="003D1DD6">
      <w:pPr>
        <w:rPr>
          <w:rFonts w:ascii="Arial" w:hAnsi="Arial" w:cs="Arial"/>
          <w:sz w:val="24"/>
          <w:szCs w:val="24"/>
        </w:rPr>
      </w:pPr>
      <w:r w:rsidRPr="00261B32">
        <w:rPr>
          <w:rFonts w:ascii="Arial" w:hAnsi="Arial" w:cs="Arial"/>
          <w:sz w:val="24"/>
          <w:szCs w:val="24"/>
        </w:rPr>
        <w:t>&lt;</w:t>
      </w:r>
      <w:r w:rsidR="00261B32" w:rsidRPr="00261B32">
        <w:rPr>
          <w:rFonts w:ascii="Arial" w:hAnsi="Arial" w:cs="Arial"/>
          <w:sz w:val="24"/>
          <w:szCs w:val="24"/>
        </w:rPr>
        <w:t>Suggested</w:t>
      </w:r>
      <w:r w:rsidRPr="00261B32">
        <w:rPr>
          <w:rFonts w:ascii="Arial" w:hAnsi="Arial" w:cs="Arial"/>
          <w:sz w:val="24"/>
          <w:szCs w:val="24"/>
        </w:rPr>
        <w:t xml:space="preserve"> text below&gt;</w:t>
      </w:r>
    </w:p>
    <w:p w:rsidR="00995849" w:rsidRPr="007278DF" w:rsidRDefault="00995849" w:rsidP="00995849">
      <w:pPr>
        <w:rPr>
          <w:rFonts w:ascii="Arial" w:hAnsi="Arial" w:cs="Arial"/>
          <w:sz w:val="24"/>
          <w:szCs w:val="24"/>
        </w:rPr>
      </w:pPr>
      <w:r w:rsidRPr="007278DF">
        <w:rPr>
          <w:rFonts w:ascii="Arial" w:hAnsi="Arial" w:cs="Arial"/>
          <w:sz w:val="24"/>
          <w:szCs w:val="24"/>
        </w:rPr>
        <w:t xml:space="preserve">The Engagement Pledge is a voluntary, </w:t>
      </w:r>
      <w:r>
        <w:rPr>
          <w:rFonts w:ascii="Arial" w:hAnsi="Arial" w:cs="Arial"/>
          <w:sz w:val="24"/>
          <w:szCs w:val="24"/>
        </w:rPr>
        <w:t>company wide</w:t>
      </w:r>
      <w:r w:rsidRPr="007278DF">
        <w:rPr>
          <w:rFonts w:ascii="Arial" w:hAnsi="Arial" w:cs="Arial"/>
          <w:sz w:val="24"/>
          <w:szCs w:val="24"/>
        </w:rPr>
        <w:t xml:space="preserve"> commitment made by leaders and managers in </w:t>
      </w:r>
      <w:r>
        <w:rPr>
          <w:rFonts w:ascii="Arial" w:hAnsi="Arial" w:cs="Arial"/>
          <w:sz w:val="24"/>
          <w:szCs w:val="24"/>
        </w:rPr>
        <w:t>XXXX</w:t>
      </w:r>
      <w:r w:rsidRPr="007278DF">
        <w:rPr>
          <w:rFonts w:ascii="Arial" w:hAnsi="Arial" w:cs="Arial"/>
          <w:sz w:val="24"/>
          <w:szCs w:val="24"/>
        </w:rPr>
        <w:t xml:space="preserve"> to effectively engage with their staff.  It’s a promise that leaders and managers will boost productivity and efficiency by enabling, engaging and releasing the potential of their employees.</w:t>
      </w:r>
    </w:p>
    <w:p w:rsidR="00995849" w:rsidRPr="007278DF" w:rsidRDefault="00995849" w:rsidP="00995849">
      <w:pPr>
        <w:rPr>
          <w:rFonts w:ascii="Arial" w:hAnsi="Arial" w:cs="Arial"/>
          <w:sz w:val="24"/>
          <w:szCs w:val="24"/>
        </w:rPr>
      </w:pPr>
      <w:r w:rsidRPr="007278DF">
        <w:rPr>
          <w:rFonts w:ascii="Arial" w:hAnsi="Arial" w:cs="Arial"/>
          <w:sz w:val="24"/>
          <w:szCs w:val="24"/>
        </w:rPr>
        <w:t xml:space="preserve">We must reinforce our </w:t>
      </w:r>
      <w:r>
        <w:rPr>
          <w:rFonts w:ascii="Arial" w:hAnsi="Arial" w:cs="Arial"/>
          <w:sz w:val="24"/>
          <w:szCs w:val="24"/>
        </w:rPr>
        <w:t>values</w:t>
      </w:r>
      <w:r w:rsidRPr="007278DF">
        <w:rPr>
          <w:rFonts w:ascii="Arial" w:hAnsi="Arial" w:cs="Arial"/>
          <w:sz w:val="24"/>
          <w:szCs w:val="24"/>
        </w:rPr>
        <w:t xml:space="preserve"> and goals, focus on performance, and enable our employees to understand how they contribute to our overall success. </w:t>
      </w:r>
    </w:p>
    <w:p w:rsidR="00995849" w:rsidRPr="007278DF" w:rsidRDefault="00995849" w:rsidP="00995849">
      <w:pPr>
        <w:jc w:val="both"/>
        <w:rPr>
          <w:rStyle w:val="s11"/>
          <w:rFonts w:ascii="Arial" w:hAnsi="Arial" w:cs="Arial"/>
          <w:color w:val="000000"/>
          <w:sz w:val="24"/>
          <w:szCs w:val="24"/>
        </w:rPr>
      </w:pPr>
      <w:r w:rsidRPr="007278DF">
        <w:rPr>
          <w:rFonts w:ascii="Arial" w:hAnsi="Arial" w:cs="Arial"/>
          <w:color w:val="000000"/>
          <w:sz w:val="24"/>
          <w:szCs w:val="24"/>
        </w:rPr>
        <w:t xml:space="preserve">We are placing even greater focus </w:t>
      </w:r>
      <w:r w:rsidRPr="007278DF">
        <w:rPr>
          <w:rStyle w:val="s11"/>
          <w:rFonts w:ascii="Arial" w:hAnsi="Arial" w:cs="Arial"/>
          <w:color w:val="000000"/>
          <w:sz w:val="24"/>
          <w:szCs w:val="24"/>
        </w:rPr>
        <w:t>on engaging all our people, as I know that it is only through our people that</w:t>
      </w:r>
      <w:r>
        <w:rPr>
          <w:rStyle w:val="s11"/>
          <w:rFonts w:ascii="Arial" w:hAnsi="Arial" w:cs="Arial"/>
          <w:color w:val="000000"/>
          <w:sz w:val="24"/>
          <w:szCs w:val="24"/>
        </w:rPr>
        <w:t xml:space="preserve"> we will achieve our vision.</w:t>
      </w:r>
    </w:p>
    <w:p w:rsidR="001A2BF8" w:rsidRPr="006E33A4" w:rsidRDefault="001A2BF8" w:rsidP="00C11A68">
      <w:pPr>
        <w:rPr>
          <w:rFonts w:ascii="Arial" w:hAnsi="Arial" w:cs="Arial"/>
          <w:b/>
          <w:sz w:val="24"/>
          <w:szCs w:val="24"/>
        </w:rPr>
      </w:pPr>
      <w:r w:rsidRPr="006E33A4">
        <w:rPr>
          <w:rFonts w:ascii="Arial" w:hAnsi="Arial" w:cs="Arial"/>
          <w:b/>
          <w:sz w:val="24"/>
          <w:szCs w:val="24"/>
        </w:rPr>
        <w:t>Who makes the Engagement Pledge?</w:t>
      </w:r>
    </w:p>
    <w:p w:rsidR="001A2BF8" w:rsidRPr="006E33A4" w:rsidRDefault="001A2BF8" w:rsidP="00C11A68">
      <w:pPr>
        <w:rPr>
          <w:rFonts w:ascii="Arial" w:hAnsi="Arial" w:cs="Arial"/>
          <w:sz w:val="24"/>
          <w:szCs w:val="24"/>
        </w:rPr>
      </w:pPr>
      <w:r w:rsidRPr="006E33A4">
        <w:rPr>
          <w:rFonts w:ascii="Arial" w:hAnsi="Arial" w:cs="Arial"/>
          <w:sz w:val="24"/>
          <w:szCs w:val="24"/>
        </w:rPr>
        <w:t xml:space="preserve">The Engagement Pledge is a commitment made by any leader or manager in </w:t>
      </w:r>
      <w:r w:rsidR="00995849">
        <w:rPr>
          <w:rFonts w:ascii="Arial" w:hAnsi="Arial" w:cs="Arial"/>
          <w:sz w:val="24"/>
          <w:szCs w:val="24"/>
        </w:rPr>
        <w:t>XXXX</w:t>
      </w:r>
      <w:r w:rsidRPr="006E33A4">
        <w:rPr>
          <w:rFonts w:ascii="Arial" w:hAnsi="Arial" w:cs="Arial"/>
          <w:sz w:val="24"/>
          <w:szCs w:val="24"/>
        </w:rPr>
        <w:t>.</w:t>
      </w:r>
    </w:p>
    <w:p w:rsidR="001A2BF8" w:rsidRPr="006E33A4" w:rsidRDefault="008F430F" w:rsidP="008F430F">
      <w:pPr>
        <w:ind w:left="720" w:hanging="720"/>
        <w:rPr>
          <w:rFonts w:ascii="Arial" w:hAnsi="Arial" w:cs="Arial"/>
          <w:b/>
          <w:sz w:val="24"/>
          <w:szCs w:val="24"/>
        </w:rPr>
      </w:pPr>
      <w:r w:rsidRPr="006E33A4">
        <w:rPr>
          <w:rFonts w:ascii="Arial" w:hAnsi="Arial" w:cs="Arial"/>
          <w:b/>
          <w:sz w:val="24"/>
          <w:szCs w:val="24"/>
        </w:rPr>
        <w:t>The benefits of making the Engagement Pledge</w:t>
      </w:r>
    </w:p>
    <w:p w:rsidR="008F430F" w:rsidRPr="006E33A4" w:rsidRDefault="008F430F" w:rsidP="008F430F">
      <w:pPr>
        <w:rPr>
          <w:rFonts w:ascii="Arial" w:hAnsi="Arial" w:cs="Arial"/>
          <w:sz w:val="24"/>
          <w:szCs w:val="24"/>
        </w:rPr>
      </w:pPr>
      <w:r w:rsidRPr="006E33A4">
        <w:rPr>
          <w:rFonts w:ascii="Arial" w:hAnsi="Arial" w:cs="Arial"/>
          <w:sz w:val="24"/>
          <w:szCs w:val="24"/>
        </w:rPr>
        <w:t>As well as understanding the benefits of an engaged workforce, leaders and managers appreciate that making the Engagement Pledge will also help unlock the poten</w:t>
      </w:r>
      <w:r w:rsidR="00A34AF8" w:rsidRPr="006E33A4">
        <w:rPr>
          <w:rFonts w:ascii="Arial" w:hAnsi="Arial" w:cs="Arial"/>
          <w:sz w:val="24"/>
          <w:szCs w:val="24"/>
        </w:rPr>
        <w:t xml:space="preserve">tial of </w:t>
      </w:r>
      <w:r w:rsidR="00DB6AF4">
        <w:rPr>
          <w:rFonts w:ascii="Arial" w:hAnsi="Arial" w:cs="Arial"/>
          <w:sz w:val="24"/>
          <w:szCs w:val="24"/>
        </w:rPr>
        <w:t>our</w:t>
      </w:r>
      <w:r w:rsidR="00A34AF8" w:rsidRPr="006E33A4">
        <w:rPr>
          <w:rFonts w:ascii="Arial" w:hAnsi="Arial" w:cs="Arial"/>
          <w:sz w:val="24"/>
          <w:szCs w:val="24"/>
        </w:rPr>
        <w:t xml:space="preserve"> workforce and lead to</w:t>
      </w:r>
      <w:r w:rsidRPr="006E33A4">
        <w:rPr>
          <w:rFonts w:ascii="Arial" w:hAnsi="Arial" w:cs="Arial"/>
          <w:sz w:val="24"/>
          <w:szCs w:val="24"/>
        </w:rPr>
        <w:t xml:space="preserve"> a range of business benefits, including:</w:t>
      </w:r>
    </w:p>
    <w:p w:rsidR="00506B0B" w:rsidRPr="006E33A4" w:rsidRDefault="00506B0B" w:rsidP="00F54554">
      <w:pPr>
        <w:pStyle w:val="ListParagraph"/>
        <w:numPr>
          <w:ilvl w:val="0"/>
          <w:numId w:val="3"/>
        </w:numPr>
        <w:rPr>
          <w:rFonts w:ascii="Arial" w:hAnsi="Arial" w:cs="Arial"/>
          <w:sz w:val="24"/>
          <w:szCs w:val="24"/>
        </w:rPr>
      </w:pPr>
      <w:r w:rsidRPr="006E33A4">
        <w:rPr>
          <w:rFonts w:ascii="Arial" w:hAnsi="Arial" w:cs="Arial"/>
          <w:sz w:val="24"/>
          <w:szCs w:val="24"/>
        </w:rPr>
        <w:t>Being an employer of choice</w:t>
      </w:r>
    </w:p>
    <w:p w:rsidR="00F54554" w:rsidRPr="006E33A4" w:rsidRDefault="00902561" w:rsidP="00F54554">
      <w:pPr>
        <w:pStyle w:val="ListParagraph"/>
        <w:numPr>
          <w:ilvl w:val="0"/>
          <w:numId w:val="3"/>
        </w:numPr>
        <w:rPr>
          <w:rFonts w:ascii="Arial" w:hAnsi="Arial" w:cs="Arial"/>
          <w:sz w:val="24"/>
          <w:szCs w:val="24"/>
        </w:rPr>
      </w:pPr>
      <w:r w:rsidRPr="006E33A4">
        <w:rPr>
          <w:rFonts w:ascii="Arial" w:hAnsi="Arial" w:cs="Arial"/>
          <w:sz w:val="24"/>
          <w:szCs w:val="24"/>
        </w:rPr>
        <w:t xml:space="preserve">A positive perception by others – clients, employees, community and competitors </w:t>
      </w:r>
    </w:p>
    <w:p w:rsidR="00C60F84" w:rsidRPr="006E33A4" w:rsidRDefault="00C60F84" w:rsidP="00DE67BF">
      <w:pPr>
        <w:pStyle w:val="ListParagraph"/>
        <w:numPr>
          <w:ilvl w:val="0"/>
          <w:numId w:val="3"/>
        </w:numPr>
        <w:rPr>
          <w:rFonts w:ascii="Arial" w:hAnsi="Arial" w:cs="Arial"/>
          <w:sz w:val="24"/>
          <w:szCs w:val="24"/>
        </w:rPr>
      </w:pPr>
      <w:r w:rsidRPr="006E33A4">
        <w:rPr>
          <w:rFonts w:ascii="Arial" w:hAnsi="Arial" w:cs="Arial"/>
          <w:sz w:val="24"/>
          <w:szCs w:val="24"/>
        </w:rPr>
        <w:t>Reduced employee sickness and absenteeism</w:t>
      </w:r>
    </w:p>
    <w:p w:rsidR="00C60F84" w:rsidRPr="006E33A4" w:rsidRDefault="00C60F84" w:rsidP="00DE67BF">
      <w:pPr>
        <w:pStyle w:val="ListParagraph"/>
        <w:numPr>
          <w:ilvl w:val="0"/>
          <w:numId w:val="3"/>
        </w:numPr>
        <w:rPr>
          <w:rFonts w:ascii="Arial" w:hAnsi="Arial" w:cs="Arial"/>
          <w:sz w:val="24"/>
          <w:szCs w:val="24"/>
        </w:rPr>
      </w:pPr>
      <w:r w:rsidRPr="006E33A4">
        <w:rPr>
          <w:rFonts w:ascii="Arial" w:hAnsi="Arial" w:cs="Arial"/>
          <w:sz w:val="24"/>
          <w:szCs w:val="24"/>
        </w:rPr>
        <w:t>Reduction in accidents and wastage</w:t>
      </w:r>
    </w:p>
    <w:p w:rsidR="00C60F84" w:rsidRPr="006E33A4" w:rsidRDefault="00C60F84" w:rsidP="00DE67BF">
      <w:pPr>
        <w:pStyle w:val="ListParagraph"/>
        <w:numPr>
          <w:ilvl w:val="0"/>
          <w:numId w:val="3"/>
        </w:numPr>
        <w:rPr>
          <w:rFonts w:ascii="Arial" w:hAnsi="Arial" w:cs="Arial"/>
          <w:sz w:val="24"/>
          <w:szCs w:val="24"/>
        </w:rPr>
      </w:pPr>
      <w:r w:rsidRPr="006E33A4">
        <w:rPr>
          <w:rFonts w:ascii="Arial" w:hAnsi="Arial" w:cs="Arial"/>
          <w:sz w:val="24"/>
          <w:szCs w:val="24"/>
        </w:rPr>
        <w:t>Improved levels of productivity</w:t>
      </w:r>
      <w:r w:rsidR="00DE67BF" w:rsidRPr="006E33A4">
        <w:rPr>
          <w:rFonts w:ascii="Arial" w:hAnsi="Arial" w:cs="Arial"/>
          <w:sz w:val="24"/>
          <w:szCs w:val="24"/>
        </w:rPr>
        <w:t xml:space="preserve"> and efficiency </w:t>
      </w:r>
    </w:p>
    <w:p w:rsidR="00C60F84" w:rsidRPr="006E33A4" w:rsidRDefault="00C60F84" w:rsidP="00DE67BF">
      <w:pPr>
        <w:pStyle w:val="ListParagraph"/>
        <w:numPr>
          <w:ilvl w:val="0"/>
          <w:numId w:val="3"/>
        </w:numPr>
        <w:rPr>
          <w:rFonts w:ascii="Arial" w:hAnsi="Arial" w:cs="Arial"/>
          <w:sz w:val="24"/>
          <w:szCs w:val="24"/>
        </w:rPr>
      </w:pPr>
      <w:r w:rsidRPr="006E33A4">
        <w:rPr>
          <w:rFonts w:ascii="Arial" w:hAnsi="Arial" w:cs="Arial"/>
          <w:sz w:val="24"/>
          <w:szCs w:val="24"/>
        </w:rPr>
        <w:t>Higher levels of customer satisfaction</w:t>
      </w:r>
    </w:p>
    <w:p w:rsidR="00C60F84" w:rsidRPr="006E33A4" w:rsidRDefault="00C60F84" w:rsidP="00DE67BF">
      <w:pPr>
        <w:pStyle w:val="ListParagraph"/>
        <w:numPr>
          <w:ilvl w:val="0"/>
          <w:numId w:val="3"/>
        </w:numPr>
        <w:rPr>
          <w:rFonts w:ascii="Arial" w:hAnsi="Arial" w:cs="Arial"/>
          <w:sz w:val="24"/>
          <w:szCs w:val="24"/>
        </w:rPr>
      </w:pPr>
      <w:r w:rsidRPr="006E33A4">
        <w:rPr>
          <w:rFonts w:ascii="Arial" w:hAnsi="Arial" w:cs="Arial"/>
          <w:sz w:val="24"/>
          <w:szCs w:val="24"/>
        </w:rPr>
        <w:t>Greater sales and profits</w:t>
      </w:r>
    </w:p>
    <w:p w:rsidR="003D1DD6" w:rsidRPr="006E33A4" w:rsidRDefault="00DE67BF" w:rsidP="00DE67BF">
      <w:pPr>
        <w:pStyle w:val="ListParagraph"/>
        <w:numPr>
          <w:ilvl w:val="0"/>
          <w:numId w:val="3"/>
        </w:numPr>
        <w:rPr>
          <w:rFonts w:ascii="Arial" w:hAnsi="Arial" w:cs="Arial"/>
          <w:sz w:val="24"/>
          <w:szCs w:val="24"/>
        </w:rPr>
      </w:pPr>
      <w:r w:rsidRPr="006E33A4">
        <w:rPr>
          <w:rFonts w:ascii="Arial" w:hAnsi="Arial" w:cs="Arial"/>
          <w:sz w:val="24"/>
          <w:szCs w:val="24"/>
        </w:rPr>
        <w:t>Above average total shareholder return</w:t>
      </w:r>
    </w:p>
    <w:p w:rsidR="00DE67BF" w:rsidRPr="006E33A4" w:rsidRDefault="00DE67BF" w:rsidP="00DE67BF">
      <w:pPr>
        <w:pStyle w:val="ListParagraph"/>
        <w:numPr>
          <w:ilvl w:val="0"/>
          <w:numId w:val="3"/>
        </w:numPr>
        <w:rPr>
          <w:rFonts w:ascii="Arial" w:hAnsi="Arial" w:cs="Arial"/>
          <w:sz w:val="24"/>
          <w:szCs w:val="24"/>
        </w:rPr>
      </w:pPr>
      <w:r w:rsidRPr="006E33A4">
        <w:rPr>
          <w:rFonts w:ascii="Arial" w:hAnsi="Arial" w:cs="Arial"/>
          <w:sz w:val="24"/>
          <w:szCs w:val="24"/>
        </w:rPr>
        <w:t>A motivated  and engaged workforce</w:t>
      </w:r>
    </w:p>
    <w:p w:rsidR="00995849" w:rsidRDefault="00995849" w:rsidP="00E6014A">
      <w:pPr>
        <w:rPr>
          <w:rFonts w:ascii="Arial" w:hAnsi="Arial" w:cs="Arial"/>
          <w:b/>
          <w:sz w:val="24"/>
          <w:szCs w:val="24"/>
        </w:rPr>
      </w:pPr>
    </w:p>
    <w:p w:rsidR="00995849" w:rsidRDefault="00995849" w:rsidP="00E6014A">
      <w:pPr>
        <w:rPr>
          <w:rFonts w:ascii="Arial" w:hAnsi="Arial" w:cs="Arial"/>
          <w:b/>
          <w:sz w:val="24"/>
          <w:szCs w:val="24"/>
        </w:rPr>
      </w:pPr>
    </w:p>
    <w:p w:rsidR="00995849" w:rsidRDefault="00995849" w:rsidP="00E6014A">
      <w:pPr>
        <w:rPr>
          <w:rFonts w:ascii="Arial" w:hAnsi="Arial" w:cs="Arial"/>
          <w:b/>
          <w:sz w:val="24"/>
          <w:szCs w:val="24"/>
        </w:rPr>
      </w:pPr>
    </w:p>
    <w:p w:rsidR="00995849" w:rsidRDefault="00995849" w:rsidP="00E6014A">
      <w:pPr>
        <w:rPr>
          <w:rFonts w:ascii="Arial" w:hAnsi="Arial" w:cs="Arial"/>
          <w:b/>
          <w:sz w:val="24"/>
          <w:szCs w:val="24"/>
        </w:rPr>
      </w:pPr>
    </w:p>
    <w:p w:rsidR="00E6014A" w:rsidRPr="006E33A4" w:rsidRDefault="00E6014A" w:rsidP="00E6014A">
      <w:pPr>
        <w:rPr>
          <w:rFonts w:ascii="Arial" w:hAnsi="Arial" w:cs="Arial"/>
          <w:b/>
          <w:sz w:val="24"/>
          <w:szCs w:val="24"/>
        </w:rPr>
      </w:pPr>
      <w:r w:rsidRPr="006E33A4">
        <w:rPr>
          <w:rFonts w:ascii="Arial" w:hAnsi="Arial" w:cs="Arial"/>
          <w:b/>
          <w:sz w:val="24"/>
          <w:szCs w:val="24"/>
        </w:rPr>
        <w:lastRenderedPageBreak/>
        <w:t>How do I make the Engagement Pledge?</w:t>
      </w:r>
    </w:p>
    <w:p w:rsidR="00E6014A" w:rsidRDefault="00E6014A" w:rsidP="00E6014A">
      <w:pPr>
        <w:rPr>
          <w:rFonts w:ascii="Arial" w:hAnsi="Arial" w:cs="Arial"/>
          <w:sz w:val="24"/>
          <w:szCs w:val="24"/>
        </w:rPr>
      </w:pPr>
      <w:r w:rsidRPr="006E33A4">
        <w:rPr>
          <w:rFonts w:ascii="Arial" w:hAnsi="Arial" w:cs="Arial"/>
          <w:sz w:val="24"/>
          <w:szCs w:val="24"/>
        </w:rPr>
        <w:t>That’</w:t>
      </w:r>
      <w:r w:rsidR="00601782" w:rsidRPr="006E33A4">
        <w:rPr>
          <w:rFonts w:ascii="Arial" w:hAnsi="Arial" w:cs="Arial"/>
          <w:sz w:val="24"/>
          <w:szCs w:val="24"/>
        </w:rPr>
        <w:t>s the easy part!  The Enga</w:t>
      </w:r>
      <w:r w:rsidR="00DB6AF4">
        <w:rPr>
          <w:rFonts w:ascii="Arial" w:hAnsi="Arial" w:cs="Arial"/>
          <w:sz w:val="24"/>
          <w:szCs w:val="24"/>
        </w:rPr>
        <w:t xml:space="preserve">gement Pledge is for any leader or </w:t>
      </w:r>
      <w:r w:rsidR="00601782" w:rsidRPr="006E33A4">
        <w:rPr>
          <w:rFonts w:ascii="Arial" w:hAnsi="Arial" w:cs="Arial"/>
          <w:sz w:val="24"/>
          <w:szCs w:val="24"/>
        </w:rPr>
        <w:t>manager who wants to commit t</w:t>
      </w:r>
      <w:r w:rsidR="00CA1A84" w:rsidRPr="006E33A4">
        <w:rPr>
          <w:rFonts w:ascii="Arial" w:hAnsi="Arial" w:cs="Arial"/>
          <w:sz w:val="24"/>
          <w:szCs w:val="24"/>
        </w:rPr>
        <w:t>o improving employee engagement</w:t>
      </w:r>
      <w:r w:rsidR="00971ACE" w:rsidRPr="006E33A4">
        <w:rPr>
          <w:rFonts w:ascii="Arial" w:hAnsi="Arial" w:cs="Arial"/>
          <w:sz w:val="24"/>
          <w:szCs w:val="24"/>
        </w:rPr>
        <w:t xml:space="preserve"> with their team</w:t>
      </w:r>
      <w:r w:rsidR="00CA1A84" w:rsidRPr="006E33A4">
        <w:rPr>
          <w:rFonts w:ascii="Arial" w:hAnsi="Arial" w:cs="Arial"/>
          <w:sz w:val="24"/>
          <w:szCs w:val="24"/>
        </w:rPr>
        <w:t xml:space="preserve">, </w:t>
      </w:r>
      <w:r w:rsidR="008B2666" w:rsidRPr="006E33A4">
        <w:rPr>
          <w:rFonts w:ascii="Arial" w:hAnsi="Arial" w:cs="Arial"/>
          <w:sz w:val="24"/>
          <w:szCs w:val="24"/>
        </w:rPr>
        <w:t>regardless of thei</w:t>
      </w:r>
      <w:r w:rsidR="00601782" w:rsidRPr="006E33A4">
        <w:rPr>
          <w:rFonts w:ascii="Arial" w:hAnsi="Arial" w:cs="Arial"/>
          <w:sz w:val="24"/>
          <w:szCs w:val="24"/>
        </w:rPr>
        <w:t>r starting point on their engagement journey.</w:t>
      </w:r>
    </w:p>
    <w:p w:rsidR="00601782" w:rsidRPr="006E33A4" w:rsidRDefault="00E64FE7" w:rsidP="00E6014A">
      <w:pPr>
        <w:rPr>
          <w:rFonts w:ascii="Arial" w:hAnsi="Arial" w:cs="Arial"/>
          <w:sz w:val="24"/>
          <w:szCs w:val="24"/>
        </w:rPr>
      </w:pPr>
      <w:r w:rsidRPr="006E33A4">
        <w:rPr>
          <w:rFonts w:ascii="Arial" w:hAnsi="Arial" w:cs="Arial"/>
          <w:sz w:val="24"/>
          <w:szCs w:val="24"/>
        </w:rPr>
        <w:t>There are three easy steps:</w:t>
      </w:r>
    </w:p>
    <w:p w:rsidR="00AB2AB8" w:rsidRPr="006E33A4" w:rsidRDefault="00AB2AB8" w:rsidP="00E64FE7">
      <w:pPr>
        <w:pStyle w:val="ListParagraph"/>
        <w:numPr>
          <w:ilvl w:val="0"/>
          <w:numId w:val="6"/>
        </w:numPr>
        <w:rPr>
          <w:rFonts w:ascii="Arial" w:hAnsi="Arial" w:cs="Arial"/>
          <w:b/>
          <w:sz w:val="24"/>
          <w:szCs w:val="24"/>
        </w:rPr>
      </w:pPr>
      <w:r w:rsidRPr="006E33A4">
        <w:rPr>
          <w:rFonts w:ascii="Arial" w:hAnsi="Arial" w:cs="Arial"/>
          <w:b/>
          <w:sz w:val="24"/>
          <w:szCs w:val="24"/>
        </w:rPr>
        <w:t>Sign the Engagement Pledge</w:t>
      </w:r>
    </w:p>
    <w:p w:rsidR="00FE442D" w:rsidRPr="006E33A4" w:rsidRDefault="00601782" w:rsidP="00FE442D">
      <w:pPr>
        <w:pStyle w:val="ListParagraph"/>
        <w:rPr>
          <w:rFonts w:ascii="Arial" w:hAnsi="Arial" w:cs="Arial"/>
          <w:sz w:val="24"/>
          <w:szCs w:val="24"/>
        </w:rPr>
      </w:pPr>
      <w:r w:rsidRPr="006E33A4">
        <w:rPr>
          <w:rFonts w:ascii="Arial" w:hAnsi="Arial" w:cs="Arial"/>
          <w:sz w:val="24"/>
          <w:szCs w:val="24"/>
        </w:rPr>
        <w:t>The leader/</w:t>
      </w:r>
      <w:r w:rsidR="00E6014A" w:rsidRPr="006E33A4">
        <w:rPr>
          <w:rFonts w:ascii="Arial" w:hAnsi="Arial" w:cs="Arial"/>
          <w:sz w:val="24"/>
          <w:szCs w:val="24"/>
        </w:rPr>
        <w:t xml:space="preserve">manager </w:t>
      </w:r>
      <w:r w:rsidR="00E96EA0" w:rsidRPr="006E33A4">
        <w:rPr>
          <w:rFonts w:ascii="Arial" w:hAnsi="Arial" w:cs="Arial"/>
          <w:sz w:val="24"/>
          <w:szCs w:val="24"/>
        </w:rPr>
        <w:t>expresses an interest in making</w:t>
      </w:r>
      <w:r w:rsidR="00E6014A" w:rsidRPr="006E33A4">
        <w:rPr>
          <w:rFonts w:ascii="Arial" w:hAnsi="Arial" w:cs="Arial"/>
          <w:sz w:val="24"/>
          <w:szCs w:val="24"/>
        </w:rPr>
        <w:t xml:space="preserve"> the Engagement Pledge </w:t>
      </w:r>
      <w:r w:rsidRPr="006E33A4">
        <w:rPr>
          <w:rFonts w:ascii="Arial" w:hAnsi="Arial" w:cs="Arial"/>
          <w:sz w:val="24"/>
          <w:szCs w:val="24"/>
        </w:rPr>
        <w:t>commitment</w:t>
      </w:r>
      <w:r w:rsidR="00E96EA0" w:rsidRPr="006E33A4">
        <w:rPr>
          <w:rFonts w:ascii="Arial" w:hAnsi="Arial" w:cs="Arial"/>
          <w:sz w:val="24"/>
          <w:szCs w:val="24"/>
        </w:rPr>
        <w:t xml:space="preserve">.  </w:t>
      </w:r>
      <w:r w:rsidR="00FE442D" w:rsidRPr="006E33A4">
        <w:rPr>
          <w:rFonts w:ascii="Arial" w:hAnsi="Arial" w:cs="Arial"/>
          <w:sz w:val="24"/>
          <w:szCs w:val="24"/>
        </w:rPr>
        <w:t>They</w:t>
      </w:r>
      <w:r w:rsidRPr="006E33A4">
        <w:rPr>
          <w:rFonts w:ascii="Arial" w:hAnsi="Arial" w:cs="Arial"/>
          <w:sz w:val="24"/>
          <w:szCs w:val="24"/>
        </w:rPr>
        <w:t xml:space="preserve"> </w:t>
      </w:r>
      <w:r w:rsidR="00FE442D" w:rsidRPr="006E33A4">
        <w:rPr>
          <w:rFonts w:ascii="Arial" w:hAnsi="Arial" w:cs="Arial"/>
          <w:sz w:val="24"/>
          <w:szCs w:val="24"/>
        </w:rPr>
        <w:t xml:space="preserve">must submit a copy of their team engagement action </w:t>
      </w:r>
      <w:r w:rsidR="008A429C" w:rsidRPr="006E33A4">
        <w:rPr>
          <w:rFonts w:ascii="Arial" w:hAnsi="Arial" w:cs="Arial"/>
          <w:sz w:val="24"/>
          <w:szCs w:val="24"/>
        </w:rPr>
        <w:t>plan;</w:t>
      </w:r>
      <w:r w:rsidR="00FE442D" w:rsidRPr="006E33A4">
        <w:rPr>
          <w:rFonts w:ascii="Arial" w:hAnsi="Arial" w:cs="Arial"/>
          <w:sz w:val="24"/>
          <w:szCs w:val="24"/>
        </w:rPr>
        <w:t xml:space="preserve"> once this has been received the Engagement Pledge certificate will be posted.  </w:t>
      </w:r>
    </w:p>
    <w:p w:rsidR="00FE442D" w:rsidRPr="006E33A4" w:rsidRDefault="00FE442D" w:rsidP="00FE442D">
      <w:pPr>
        <w:pStyle w:val="ListParagraph"/>
        <w:numPr>
          <w:ilvl w:val="0"/>
          <w:numId w:val="6"/>
        </w:numPr>
        <w:rPr>
          <w:rFonts w:ascii="Arial" w:hAnsi="Arial" w:cs="Arial"/>
          <w:b/>
          <w:sz w:val="24"/>
          <w:szCs w:val="24"/>
        </w:rPr>
      </w:pPr>
      <w:r w:rsidRPr="006E33A4">
        <w:rPr>
          <w:rFonts w:ascii="Arial" w:hAnsi="Arial" w:cs="Arial"/>
          <w:b/>
          <w:sz w:val="24"/>
          <w:szCs w:val="24"/>
        </w:rPr>
        <w:t>D</w:t>
      </w:r>
      <w:r w:rsidR="00AB2AB8" w:rsidRPr="006E33A4">
        <w:rPr>
          <w:rFonts w:ascii="Arial" w:hAnsi="Arial" w:cs="Arial"/>
          <w:b/>
          <w:sz w:val="24"/>
          <w:szCs w:val="24"/>
        </w:rPr>
        <w:t xml:space="preserve">evelop </w:t>
      </w:r>
      <w:r w:rsidR="00DE67BF" w:rsidRPr="006E33A4">
        <w:rPr>
          <w:rFonts w:ascii="Arial" w:hAnsi="Arial" w:cs="Arial"/>
          <w:b/>
          <w:sz w:val="24"/>
          <w:szCs w:val="24"/>
        </w:rPr>
        <w:t xml:space="preserve">an </w:t>
      </w:r>
      <w:r w:rsidR="00AB2AB8" w:rsidRPr="006E33A4">
        <w:rPr>
          <w:rFonts w:ascii="Arial" w:hAnsi="Arial" w:cs="Arial"/>
          <w:b/>
          <w:sz w:val="24"/>
          <w:szCs w:val="24"/>
        </w:rPr>
        <w:t>action plan</w:t>
      </w:r>
      <w:r w:rsidRPr="006E33A4">
        <w:rPr>
          <w:rFonts w:ascii="Arial" w:hAnsi="Arial" w:cs="Arial"/>
          <w:b/>
          <w:sz w:val="24"/>
          <w:szCs w:val="24"/>
        </w:rPr>
        <w:t xml:space="preserve"> and communicate the commitment</w:t>
      </w:r>
    </w:p>
    <w:p w:rsidR="00FE442D" w:rsidRPr="006E33A4" w:rsidRDefault="00DB6AF4" w:rsidP="008A429C">
      <w:pPr>
        <w:pStyle w:val="ListParagraph"/>
        <w:rPr>
          <w:rFonts w:ascii="Arial" w:hAnsi="Arial" w:cs="Arial"/>
          <w:sz w:val="24"/>
          <w:szCs w:val="24"/>
        </w:rPr>
      </w:pPr>
      <w:r>
        <w:rPr>
          <w:rFonts w:ascii="Arial" w:hAnsi="Arial" w:cs="Arial"/>
          <w:sz w:val="24"/>
          <w:szCs w:val="24"/>
        </w:rPr>
        <w:t>T</w:t>
      </w:r>
      <w:r w:rsidR="008A429C" w:rsidRPr="006E33A4">
        <w:rPr>
          <w:rFonts w:ascii="Arial" w:hAnsi="Arial" w:cs="Arial"/>
          <w:sz w:val="24"/>
          <w:szCs w:val="24"/>
        </w:rPr>
        <w:t>he certificate</w:t>
      </w:r>
      <w:r w:rsidR="00FE442D" w:rsidRPr="006E33A4">
        <w:rPr>
          <w:rFonts w:ascii="Arial" w:hAnsi="Arial" w:cs="Arial"/>
          <w:sz w:val="24"/>
          <w:szCs w:val="24"/>
        </w:rPr>
        <w:t xml:space="preserve"> should be displayed public</w:t>
      </w:r>
      <w:r>
        <w:rPr>
          <w:rFonts w:ascii="Arial" w:hAnsi="Arial" w:cs="Arial"/>
          <w:sz w:val="24"/>
          <w:szCs w:val="24"/>
        </w:rPr>
        <w:t>a</w:t>
      </w:r>
      <w:r w:rsidR="00FE442D" w:rsidRPr="006E33A4">
        <w:rPr>
          <w:rFonts w:ascii="Arial" w:hAnsi="Arial" w:cs="Arial"/>
          <w:sz w:val="24"/>
          <w:szCs w:val="24"/>
        </w:rPr>
        <w:t>l</w:t>
      </w:r>
      <w:r>
        <w:rPr>
          <w:rFonts w:ascii="Arial" w:hAnsi="Arial" w:cs="Arial"/>
          <w:sz w:val="24"/>
          <w:szCs w:val="24"/>
        </w:rPr>
        <w:t>l</w:t>
      </w:r>
      <w:r w:rsidR="00FE442D" w:rsidRPr="006E33A4">
        <w:rPr>
          <w:rFonts w:ascii="Arial" w:hAnsi="Arial" w:cs="Arial"/>
          <w:sz w:val="24"/>
          <w:szCs w:val="24"/>
        </w:rPr>
        <w:t xml:space="preserve">y and all team members should be communicated with about this commitment.  Multiple copies can be made and electronic copies can be made available too. The leader/manager must confirm how and when communication was carried out to the </w:t>
      </w:r>
      <w:r w:rsidR="008A429C" w:rsidRPr="006E33A4">
        <w:rPr>
          <w:rFonts w:ascii="Arial" w:hAnsi="Arial" w:cs="Arial"/>
          <w:sz w:val="24"/>
          <w:szCs w:val="24"/>
        </w:rPr>
        <w:t>team.</w:t>
      </w:r>
    </w:p>
    <w:p w:rsidR="00AB2AB8" w:rsidRPr="006E33A4" w:rsidRDefault="00AB2AB8" w:rsidP="00FE442D">
      <w:pPr>
        <w:pStyle w:val="ListParagraph"/>
        <w:numPr>
          <w:ilvl w:val="0"/>
          <w:numId w:val="6"/>
        </w:numPr>
        <w:rPr>
          <w:rFonts w:ascii="Arial" w:hAnsi="Arial" w:cs="Arial"/>
          <w:b/>
          <w:sz w:val="24"/>
          <w:szCs w:val="24"/>
        </w:rPr>
      </w:pPr>
      <w:r w:rsidRPr="006E33A4">
        <w:rPr>
          <w:rFonts w:ascii="Arial" w:hAnsi="Arial" w:cs="Arial"/>
          <w:b/>
          <w:sz w:val="24"/>
          <w:szCs w:val="24"/>
        </w:rPr>
        <w:t>Implementation of action plan</w:t>
      </w:r>
    </w:p>
    <w:p w:rsidR="004546AE" w:rsidRPr="006E33A4" w:rsidRDefault="00AB2AB8" w:rsidP="001A3D7C">
      <w:pPr>
        <w:pStyle w:val="ListParagraph"/>
        <w:rPr>
          <w:rFonts w:ascii="Arial" w:hAnsi="Arial" w:cs="Arial"/>
          <w:sz w:val="24"/>
          <w:szCs w:val="24"/>
        </w:rPr>
      </w:pPr>
      <w:r w:rsidRPr="006E33A4">
        <w:rPr>
          <w:rFonts w:ascii="Arial" w:hAnsi="Arial" w:cs="Arial"/>
          <w:sz w:val="24"/>
          <w:szCs w:val="24"/>
        </w:rPr>
        <w:t>This should be ongoing engagement ac</w:t>
      </w:r>
      <w:r w:rsidR="00971ACE" w:rsidRPr="006E33A4">
        <w:rPr>
          <w:rFonts w:ascii="Arial" w:hAnsi="Arial" w:cs="Arial"/>
          <w:sz w:val="24"/>
          <w:szCs w:val="24"/>
        </w:rPr>
        <w:t>tivity, relevant to your team.  The leader/manager will be required to submit a quarterly action plan update</w:t>
      </w:r>
      <w:r w:rsidR="008A429C" w:rsidRPr="006E33A4">
        <w:rPr>
          <w:rFonts w:ascii="Arial" w:hAnsi="Arial" w:cs="Arial"/>
          <w:sz w:val="24"/>
          <w:szCs w:val="24"/>
        </w:rPr>
        <w:t>s</w:t>
      </w:r>
      <w:r w:rsidR="00971ACE" w:rsidRPr="006E33A4">
        <w:rPr>
          <w:rFonts w:ascii="Arial" w:hAnsi="Arial" w:cs="Arial"/>
          <w:sz w:val="24"/>
          <w:szCs w:val="24"/>
        </w:rPr>
        <w:t xml:space="preserve"> for their team.  </w:t>
      </w:r>
      <w:r w:rsidRPr="006E33A4">
        <w:rPr>
          <w:rFonts w:ascii="Arial" w:hAnsi="Arial" w:cs="Arial"/>
          <w:sz w:val="24"/>
          <w:szCs w:val="24"/>
        </w:rPr>
        <w:t>For support and ide</w:t>
      </w:r>
      <w:r w:rsidR="004546AE" w:rsidRPr="006E33A4">
        <w:rPr>
          <w:rFonts w:ascii="Arial" w:hAnsi="Arial" w:cs="Arial"/>
          <w:sz w:val="24"/>
          <w:szCs w:val="24"/>
        </w:rPr>
        <w:t xml:space="preserve">as </w:t>
      </w:r>
      <w:r w:rsidRPr="006E33A4">
        <w:rPr>
          <w:rFonts w:ascii="Arial" w:hAnsi="Arial" w:cs="Arial"/>
          <w:sz w:val="24"/>
          <w:szCs w:val="24"/>
        </w:rPr>
        <w:t xml:space="preserve">please </w:t>
      </w:r>
      <w:r w:rsidR="00DE67BF" w:rsidRPr="006E33A4">
        <w:rPr>
          <w:rFonts w:ascii="Arial" w:hAnsi="Arial" w:cs="Arial"/>
          <w:sz w:val="24"/>
          <w:szCs w:val="24"/>
        </w:rPr>
        <w:t>see the Engagement</w:t>
      </w:r>
      <w:r w:rsidR="002469DE" w:rsidRPr="006E33A4">
        <w:rPr>
          <w:rFonts w:ascii="Arial" w:hAnsi="Arial" w:cs="Arial"/>
          <w:sz w:val="24"/>
          <w:szCs w:val="24"/>
        </w:rPr>
        <w:t xml:space="preserve"> Pledge Ideas for Action </w:t>
      </w:r>
      <w:r w:rsidR="00FA08EE" w:rsidRPr="006E33A4">
        <w:rPr>
          <w:rFonts w:ascii="Arial" w:hAnsi="Arial" w:cs="Arial"/>
          <w:sz w:val="24"/>
          <w:szCs w:val="24"/>
        </w:rPr>
        <w:t>section of this guidance</w:t>
      </w:r>
      <w:r w:rsidR="004546AE" w:rsidRPr="006E33A4">
        <w:rPr>
          <w:rFonts w:ascii="Arial" w:hAnsi="Arial" w:cs="Arial"/>
          <w:sz w:val="24"/>
          <w:szCs w:val="24"/>
        </w:rPr>
        <w:t xml:space="preserve">.  </w:t>
      </w:r>
    </w:p>
    <w:p w:rsidR="00601782" w:rsidRPr="006E33A4" w:rsidRDefault="004546AE" w:rsidP="004546AE">
      <w:pPr>
        <w:rPr>
          <w:rFonts w:ascii="Arial" w:hAnsi="Arial" w:cs="Arial"/>
          <w:sz w:val="24"/>
          <w:szCs w:val="24"/>
        </w:rPr>
      </w:pPr>
      <w:r w:rsidRPr="006E33A4">
        <w:rPr>
          <w:rFonts w:ascii="Arial" w:hAnsi="Arial" w:cs="Arial"/>
          <w:sz w:val="24"/>
          <w:szCs w:val="24"/>
        </w:rPr>
        <w:t>To discuss in more detail or to make the Engagement Ple</w:t>
      </w:r>
      <w:r w:rsidR="002C3B45" w:rsidRPr="006E33A4">
        <w:rPr>
          <w:rFonts w:ascii="Arial" w:hAnsi="Arial" w:cs="Arial"/>
          <w:sz w:val="24"/>
          <w:szCs w:val="24"/>
        </w:rPr>
        <w:t>dge</w:t>
      </w:r>
      <w:r w:rsidR="00971ACE" w:rsidRPr="006E33A4">
        <w:rPr>
          <w:rFonts w:ascii="Arial" w:hAnsi="Arial" w:cs="Arial"/>
          <w:sz w:val="24"/>
          <w:szCs w:val="24"/>
        </w:rPr>
        <w:t xml:space="preserve"> commitment </w:t>
      </w:r>
      <w:r w:rsidR="00AB2AB8" w:rsidRPr="006E33A4">
        <w:rPr>
          <w:rFonts w:ascii="Arial" w:hAnsi="Arial" w:cs="Arial"/>
          <w:sz w:val="24"/>
          <w:szCs w:val="24"/>
        </w:rPr>
        <w:t xml:space="preserve">contact </w:t>
      </w:r>
      <w:r w:rsidR="00995849">
        <w:rPr>
          <w:rFonts w:ascii="Arial" w:hAnsi="Arial" w:cs="Arial"/>
          <w:sz w:val="24"/>
          <w:szCs w:val="24"/>
        </w:rPr>
        <w:t>&lt;internal contact who will coordinate this needed&gt;</w:t>
      </w:r>
      <w:r w:rsidRPr="006E33A4">
        <w:rPr>
          <w:rFonts w:ascii="Arial" w:hAnsi="Arial" w:cs="Arial"/>
          <w:sz w:val="24"/>
          <w:szCs w:val="24"/>
        </w:rPr>
        <w:t>.</w:t>
      </w:r>
    </w:p>
    <w:p w:rsidR="004E5A80" w:rsidRPr="006E33A4" w:rsidRDefault="004E5A80" w:rsidP="004E5A80">
      <w:pPr>
        <w:rPr>
          <w:rFonts w:ascii="Arial" w:hAnsi="Arial" w:cs="Arial"/>
          <w:b/>
          <w:sz w:val="24"/>
          <w:szCs w:val="24"/>
        </w:rPr>
      </w:pPr>
      <w:r w:rsidRPr="006E33A4">
        <w:rPr>
          <w:rFonts w:ascii="Arial" w:hAnsi="Arial" w:cs="Arial"/>
          <w:b/>
          <w:sz w:val="24"/>
          <w:szCs w:val="24"/>
        </w:rPr>
        <w:t>How long is the Engagement Pledge valid for?</w:t>
      </w:r>
    </w:p>
    <w:p w:rsidR="004E5A80" w:rsidRPr="006E33A4" w:rsidRDefault="004E5A80" w:rsidP="004E5A80">
      <w:pPr>
        <w:rPr>
          <w:rFonts w:ascii="Arial" w:hAnsi="Arial" w:cs="Arial"/>
          <w:sz w:val="24"/>
          <w:szCs w:val="24"/>
        </w:rPr>
      </w:pPr>
      <w:r w:rsidRPr="006E33A4">
        <w:rPr>
          <w:rFonts w:ascii="Arial" w:hAnsi="Arial" w:cs="Arial"/>
          <w:sz w:val="24"/>
          <w:szCs w:val="24"/>
        </w:rPr>
        <w:t>The Pledge is valid for one year</w:t>
      </w:r>
      <w:r w:rsidR="00FA2172">
        <w:rPr>
          <w:rFonts w:ascii="Arial" w:hAnsi="Arial" w:cs="Arial"/>
          <w:sz w:val="24"/>
          <w:szCs w:val="24"/>
        </w:rPr>
        <w:t>;</w:t>
      </w:r>
      <w:r w:rsidRPr="006E33A4">
        <w:rPr>
          <w:rFonts w:ascii="Arial" w:hAnsi="Arial" w:cs="Arial"/>
          <w:sz w:val="24"/>
          <w:szCs w:val="24"/>
        </w:rPr>
        <w:t xml:space="preserve"> approximately one month prior to your renewal date you will be contacted to submit evidence of how you have implemented the Engagement Pledge.  </w:t>
      </w:r>
    </w:p>
    <w:p w:rsidR="004E5A80" w:rsidRPr="006E33A4" w:rsidRDefault="004E5A80" w:rsidP="004E5A80">
      <w:pPr>
        <w:rPr>
          <w:rFonts w:ascii="Arial" w:hAnsi="Arial" w:cs="Arial"/>
          <w:b/>
          <w:sz w:val="24"/>
          <w:szCs w:val="24"/>
        </w:rPr>
      </w:pPr>
      <w:r w:rsidRPr="006E33A4">
        <w:rPr>
          <w:rFonts w:ascii="Arial" w:hAnsi="Arial" w:cs="Arial"/>
          <w:b/>
          <w:sz w:val="24"/>
          <w:szCs w:val="24"/>
        </w:rPr>
        <w:t>What evidence will I need to subm</w:t>
      </w:r>
      <w:r w:rsidR="003A23D7" w:rsidRPr="006E33A4">
        <w:rPr>
          <w:rFonts w:ascii="Arial" w:hAnsi="Arial" w:cs="Arial"/>
          <w:b/>
          <w:sz w:val="24"/>
          <w:szCs w:val="24"/>
        </w:rPr>
        <w:t>it to renew the Engagement Pledg</w:t>
      </w:r>
      <w:r w:rsidRPr="006E33A4">
        <w:rPr>
          <w:rFonts w:ascii="Arial" w:hAnsi="Arial" w:cs="Arial"/>
          <w:b/>
          <w:sz w:val="24"/>
          <w:szCs w:val="24"/>
        </w:rPr>
        <w:t>e?</w:t>
      </w:r>
    </w:p>
    <w:p w:rsidR="003A23D7" w:rsidRPr="006E33A4" w:rsidRDefault="003A23D7" w:rsidP="003A23D7">
      <w:pPr>
        <w:rPr>
          <w:rFonts w:ascii="Arial" w:hAnsi="Arial" w:cs="Arial"/>
          <w:sz w:val="24"/>
          <w:szCs w:val="24"/>
        </w:rPr>
      </w:pPr>
      <w:r w:rsidRPr="006E33A4">
        <w:rPr>
          <w:rFonts w:ascii="Arial" w:hAnsi="Arial" w:cs="Arial"/>
          <w:sz w:val="24"/>
          <w:szCs w:val="24"/>
        </w:rPr>
        <w:t xml:space="preserve">You will need to send in evidence to show how you have embedded the Engagement Pledge; this </w:t>
      </w:r>
      <w:r w:rsidRPr="006E33A4">
        <w:rPr>
          <w:rFonts w:ascii="Arial" w:hAnsi="Arial" w:cs="Arial"/>
          <w:b/>
          <w:sz w:val="24"/>
          <w:szCs w:val="24"/>
        </w:rPr>
        <w:t>must</w:t>
      </w:r>
      <w:r w:rsidRPr="006E33A4">
        <w:rPr>
          <w:rFonts w:ascii="Arial" w:hAnsi="Arial" w:cs="Arial"/>
          <w:sz w:val="24"/>
          <w:szCs w:val="24"/>
        </w:rPr>
        <w:t xml:space="preserve"> include your updated engagement action plan along with supporting evidence, such as:</w:t>
      </w:r>
    </w:p>
    <w:p w:rsidR="004E5A80"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Regular team meetings that include engagement as a topic on the agenda</w:t>
      </w:r>
    </w:p>
    <w:p w:rsidR="004E5A80"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Employee focus groups</w:t>
      </w:r>
      <w:r w:rsidR="00CA1A84" w:rsidRPr="006E33A4">
        <w:rPr>
          <w:rFonts w:ascii="Arial" w:hAnsi="Arial" w:cs="Arial"/>
          <w:sz w:val="24"/>
          <w:szCs w:val="24"/>
        </w:rPr>
        <w:t>, feedback loops, staff forums etc</w:t>
      </w:r>
    </w:p>
    <w:p w:rsidR="004E5A80"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Training and development for team</w:t>
      </w:r>
    </w:p>
    <w:p w:rsidR="00557AC4" w:rsidRPr="006E33A4" w:rsidRDefault="00557AC4" w:rsidP="003A23D7">
      <w:pPr>
        <w:pStyle w:val="ListParagraph"/>
        <w:numPr>
          <w:ilvl w:val="0"/>
          <w:numId w:val="4"/>
        </w:numPr>
        <w:rPr>
          <w:rFonts w:ascii="Arial" w:hAnsi="Arial" w:cs="Arial"/>
          <w:sz w:val="24"/>
          <w:szCs w:val="24"/>
        </w:rPr>
      </w:pPr>
      <w:r w:rsidRPr="006E33A4">
        <w:rPr>
          <w:rFonts w:ascii="Arial" w:hAnsi="Arial" w:cs="Arial"/>
          <w:sz w:val="24"/>
          <w:szCs w:val="24"/>
        </w:rPr>
        <w:t>Talent management</w:t>
      </w:r>
    </w:p>
    <w:p w:rsidR="00557AC4" w:rsidRPr="006E33A4" w:rsidRDefault="00DE67BF" w:rsidP="003A23D7">
      <w:pPr>
        <w:pStyle w:val="ListParagraph"/>
        <w:numPr>
          <w:ilvl w:val="0"/>
          <w:numId w:val="4"/>
        </w:numPr>
        <w:rPr>
          <w:rFonts w:ascii="Arial" w:hAnsi="Arial" w:cs="Arial"/>
          <w:sz w:val="24"/>
          <w:szCs w:val="24"/>
        </w:rPr>
      </w:pPr>
      <w:r w:rsidRPr="006E33A4">
        <w:rPr>
          <w:rFonts w:ascii="Arial" w:hAnsi="Arial" w:cs="Arial"/>
          <w:sz w:val="24"/>
          <w:szCs w:val="24"/>
        </w:rPr>
        <w:t>C</w:t>
      </w:r>
      <w:r w:rsidR="00557AC4" w:rsidRPr="006E33A4">
        <w:rPr>
          <w:rFonts w:ascii="Arial" w:hAnsi="Arial" w:cs="Arial"/>
          <w:sz w:val="24"/>
          <w:szCs w:val="24"/>
        </w:rPr>
        <w:t>ontract visits and</w:t>
      </w:r>
      <w:r w:rsidR="00C63D83">
        <w:rPr>
          <w:rFonts w:ascii="Arial" w:hAnsi="Arial" w:cs="Arial"/>
          <w:sz w:val="24"/>
          <w:szCs w:val="24"/>
        </w:rPr>
        <w:t>/or</w:t>
      </w:r>
      <w:r w:rsidR="00557AC4" w:rsidRPr="006E33A4">
        <w:rPr>
          <w:rFonts w:ascii="Arial" w:hAnsi="Arial" w:cs="Arial"/>
          <w:sz w:val="24"/>
          <w:szCs w:val="24"/>
        </w:rPr>
        <w:t xml:space="preserve"> other getting to know </w:t>
      </w:r>
      <w:r w:rsidR="00995849">
        <w:rPr>
          <w:rFonts w:ascii="Arial" w:hAnsi="Arial" w:cs="Arial"/>
          <w:sz w:val="24"/>
          <w:szCs w:val="24"/>
        </w:rPr>
        <w:t xml:space="preserve">the business </w:t>
      </w:r>
      <w:r w:rsidR="00557AC4" w:rsidRPr="006E33A4">
        <w:rPr>
          <w:rFonts w:ascii="Arial" w:hAnsi="Arial" w:cs="Arial"/>
          <w:sz w:val="24"/>
          <w:szCs w:val="24"/>
        </w:rPr>
        <w:t xml:space="preserve">activity </w:t>
      </w:r>
    </w:p>
    <w:p w:rsidR="004E5A80"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Regular 1:1s</w:t>
      </w:r>
    </w:p>
    <w:p w:rsidR="004E5A80"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Performance reviews</w:t>
      </w:r>
    </w:p>
    <w:p w:rsidR="003A23D7" w:rsidRPr="006E33A4" w:rsidRDefault="004E5A80" w:rsidP="003A23D7">
      <w:pPr>
        <w:pStyle w:val="ListParagraph"/>
        <w:numPr>
          <w:ilvl w:val="0"/>
          <w:numId w:val="4"/>
        </w:numPr>
        <w:rPr>
          <w:rFonts w:ascii="Arial" w:hAnsi="Arial" w:cs="Arial"/>
          <w:sz w:val="24"/>
          <w:szCs w:val="24"/>
        </w:rPr>
      </w:pPr>
      <w:r w:rsidRPr="006E33A4">
        <w:rPr>
          <w:rFonts w:ascii="Arial" w:hAnsi="Arial" w:cs="Arial"/>
          <w:sz w:val="24"/>
          <w:szCs w:val="24"/>
        </w:rPr>
        <w:t>Employee recognition</w:t>
      </w:r>
      <w:r w:rsidR="003A23D7" w:rsidRPr="006E33A4">
        <w:rPr>
          <w:rFonts w:ascii="Arial" w:hAnsi="Arial" w:cs="Arial"/>
          <w:sz w:val="24"/>
          <w:szCs w:val="24"/>
        </w:rPr>
        <w:t xml:space="preserve"> </w:t>
      </w:r>
      <w:r w:rsidR="00CA1A84" w:rsidRPr="006E33A4">
        <w:rPr>
          <w:rFonts w:ascii="Arial" w:hAnsi="Arial" w:cs="Arial"/>
          <w:sz w:val="24"/>
          <w:szCs w:val="24"/>
        </w:rPr>
        <w:t>and reward</w:t>
      </w:r>
    </w:p>
    <w:p w:rsidR="00557AC4" w:rsidRPr="006E33A4" w:rsidRDefault="00557AC4" w:rsidP="003A23D7">
      <w:pPr>
        <w:pStyle w:val="ListParagraph"/>
        <w:numPr>
          <w:ilvl w:val="0"/>
          <w:numId w:val="4"/>
        </w:numPr>
        <w:rPr>
          <w:rFonts w:ascii="Arial" w:hAnsi="Arial" w:cs="Arial"/>
          <w:sz w:val="24"/>
          <w:szCs w:val="24"/>
        </w:rPr>
      </w:pPr>
      <w:r w:rsidRPr="006E33A4">
        <w:rPr>
          <w:rFonts w:ascii="Arial" w:hAnsi="Arial" w:cs="Arial"/>
          <w:sz w:val="24"/>
          <w:szCs w:val="24"/>
        </w:rPr>
        <w:t>Corporate Social Responsibly (CSR) activity (i.e. volunteering)</w:t>
      </w:r>
    </w:p>
    <w:p w:rsidR="00557AC4" w:rsidRPr="006E33A4" w:rsidRDefault="00557AC4" w:rsidP="003A23D7">
      <w:pPr>
        <w:pStyle w:val="ListParagraph"/>
        <w:numPr>
          <w:ilvl w:val="0"/>
          <w:numId w:val="4"/>
        </w:numPr>
        <w:rPr>
          <w:rFonts w:ascii="Arial" w:hAnsi="Arial" w:cs="Arial"/>
          <w:sz w:val="24"/>
          <w:szCs w:val="24"/>
        </w:rPr>
      </w:pPr>
      <w:r w:rsidRPr="006E33A4">
        <w:rPr>
          <w:rFonts w:ascii="Arial" w:hAnsi="Arial" w:cs="Arial"/>
          <w:sz w:val="24"/>
          <w:szCs w:val="24"/>
        </w:rPr>
        <w:t>Innovation – activity that generates new ideas and smarter ways of working</w:t>
      </w:r>
    </w:p>
    <w:p w:rsidR="005C0DDD" w:rsidRPr="006E33A4" w:rsidRDefault="005C0DDD" w:rsidP="003A23D7">
      <w:pPr>
        <w:pStyle w:val="ListParagraph"/>
        <w:numPr>
          <w:ilvl w:val="0"/>
          <w:numId w:val="4"/>
        </w:numPr>
        <w:rPr>
          <w:rFonts w:ascii="Arial" w:hAnsi="Arial" w:cs="Arial"/>
          <w:sz w:val="24"/>
          <w:szCs w:val="24"/>
        </w:rPr>
      </w:pPr>
      <w:r w:rsidRPr="006E33A4">
        <w:rPr>
          <w:rFonts w:ascii="Arial" w:hAnsi="Arial" w:cs="Arial"/>
          <w:sz w:val="24"/>
          <w:szCs w:val="24"/>
        </w:rPr>
        <w:t>Buddy/coach/mentor activity encouraged – not just top down, think about peer to peer.</w:t>
      </w:r>
    </w:p>
    <w:p w:rsidR="003A23D7" w:rsidRPr="006E33A4" w:rsidRDefault="003A23D7" w:rsidP="003A23D7">
      <w:pPr>
        <w:pStyle w:val="ListParagraph"/>
        <w:numPr>
          <w:ilvl w:val="0"/>
          <w:numId w:val="4"/>
        </w:numPr>
        <w:rPr>
          <w:rFonts w:ascii="Arial" w:hAnsi="Arial" w:cs="Arial"/>
          <w:sz w:val="24"/>
          <w:szCs w:val="24"/>
        </w:rPr>
      </w:pPr>
      <w:r w:rsidRPr="006E33A4">
        <w:rPr>
          <w:rFonts w:ascii="Arial" w:hAnsi="Arial" w:cs="Arial"/>
          <w:sz w:val="24"/>
          <w:szCs w:val="24"/>
        </w:rPr>
        <w:t>Case studies (these could be developed as a result of all the engagement work you are doing)</w:t>
      </w:r>
    </w:p>
    <w:p w:rsidR="002469DE" w:rsidRPr="006E33A4" w:rsidRDefault="00995849" w:rsidP="002469DE">
      <w:pPr>
        <w:pStyle w:val="ListParagraph"/>
        <w:numPr>
          <w:ilvl w:val="0"/>
          <w:numId w:val="4"/>
        </w:numPr>
        <w:rPr>
          <w:rFonts w:ascii="Arial" w:hAnsi="Arial" w:cs="Arial"/>
          <w:sz w:val="24"/>
          <w:szCs w:val="24"/>
        </w:rPr>
      </w:pPr>
      <w:r>
        <w:rPr>
          <w:rFonts w:ascii="Arial" w:hAnsi="Arial" w:cs="Arial"/>
          <w:sz w:val="24"/>
          <w:szCs w:val="24"/>
        </w:rPr>
        <w:t>A</w:t>
      </w:r>
      <w:r w:rsidR="00971ACE" w:rsidRPr="006E33A4">
        <w:rPr>
          <w:rFonts w:ascii="Arial" w:hAnsi="Arial" w:cs="Arial"/>
          <w:sz w:val="24"/>
          <w:szCs w:val="24"/>
        </w:rPr>
        <w:t xml:space="preserve">ward </w:t>
      </w:r>
      <w:r w:rsidR="00DE67BF" w:rsidRPr="006E33A4">
        <w:rPr>
          <w:rFonts w:ascii="Arial" w:hAnsi="Arial" w:cs="Arial"/>
          <w:sz w:val="24"/>
          <w:szCs w:val="24"/>
        </w:rPr>
        <w:t>nomination</w:t>
      </w:r>
      <w:r w:rsidR="002469DE" w:rsidRPr="006E33A4">
        <w:rPr>
          <w:rFonts w:ascii="Arial" w:hAnsi="Arial" w:cs="Arial"/>
          <w:sz w:val="24"/>
          <w:szCs w:val="24"/>
        </w:rPr>
        <w:t>s</w:t>
      </w:r>
    </w:p>
    <w:p w:rsidR="002469DE" w:rsidRDefault="002469DE" w:rsidP="002469DE"/>
    <w:p w:rsidR="008C78D6" w:rsidRPr="00261B32" w:rsidRDefault="00995849" w:rsidP="00995849">
      <w:pPr>
        <w:rPr>
          <w:rFonts w:ascii="Arial" w:hAnsi="Arial" w:cs="Arial"/>
          <w:color w:val="FF0000"/>
          <w:sz w:val="52"/>
          <w:szCs w:val="52"/>
        </w:rPr>
      </w:pPr>
      <w:r w:rsidRPr="00261B32">
        <w:rPr>
          <w:rFonts w:ascii="Arial" w:hAnsi="Arial" w:cs="Arial"/>
          <w:color w:val="FF0000"/>
          <w:sz w:val="52"/>
          <w:szCs w:val="52"/>
        </w:rPr>
        <w:t>&lt;</w:t>
      </w:r>
      <w:r w:rsidR="00261B32" w:rsidRPr="00261B32">
        <w:rPr>
          <w:rFonts w:ascii="Arial" w:hAnsi="Arial" w:cs="Arial"/>
          <w:color w:val="FF0000"/>
          <w:sz w:val="52"/>
          <w:szCs w:val="52"/>
        </w:rPr>
        <w:t>Sample</w:t>
      </w:r>
      <w:r w:rsidRPr="00261B32">
        <w:rPr>
          <w:rFonts w:ascii="Arial" w:hAnsi="Arial" w:cs="Arial"/>
          <w:color w:val="FF0000"/>
          <w:sz w:val="52"/>
          <w:szCs w:val="52"/>
        </w:rPr>
        <w:t xml:space="preserve"> Certificate&gt;</w:t>
      </w:r>
    </w:p>
    <w:p w:rsidR="007F7DA2" w:rsidRPr="00D05211" w:rsidRDefault="007F7DA2" w:rsidP="007F7DA2">
      <w:pPr>
        <w:jc w:val="center"/>
        <w:rPr>
          <w:rFonts w:ascii="Arial" w:hAnsi="Arial" w:cs="Arial"/>
          <w:b/>
          <w:color w:val="404040" w:themeColor="text1" w:themeTint="BF"/>
          <w:sz w:val="52"/>
          <w:szCs w:val="52"/>
        </w:rPr>
      </w:pPr>
      <w:r w:rsidRPr="00D05211">
        <w:rPr>
          <w:rFonts w:ascii="Arial" w:hAnsi="Arial" w:cs="Arial"/>
          <w:b/>
          <w:color w:val="404040" w:themeColor="text1" w:themeTint="BF"/>
          <w:sz w:val="52"/>
          <w:szCs w:val="52"/>
        </w:rPr>
        <w:t>Our Engagement Pledge</w:t>
      </w:r>
    </w:p>
    <w:p w:rsidR="007F7DA2" w:rsidRPr="00C91AD8" w:rsidRDefault="00B64EE2" w:rsidP="007F7DA2">
      <w:pPr>
        <w:ind w:left="720"/>
        <w:rPr>
          <w:rFonts w:ascii="Arial" w:hAnsi="Arial" w:cs="Arial"/>
          <w:color w:val="404040" w:themeColor="text1" w:themeTint="BF"/>
          <w:sz w:val="28"/>
          <w:szCs w:val="28"/>
        </w:rPr>
      </w:pPr>
      <w:r>
        <w:rPr>
          <w:rFonts w:ascii="Arial" w:hAnsi="Arial" w:cs="Arial"/>
          <w:color w:val="404040" w:themeColor="text1" w:themeTint="BF"/>
          <w:sz w:val="28"/>
          <w:szCs w:val="28"/>
          <w:lang w:val="en-US"/>
        </w:rPr>
        <w:t>Ensuring our people are highly engaged is one of our most important tasks</w:t>
      </w:r>
      <w:r w:rsidR="007F7DA2">
        <w:rPr>
          <w:rFonts w:ascii="Arial" w:hAnsi="Arial" w:cs="Arial"/>
          <w:color w:val="404040" w:themeColor="text1" w:themeTint="BF"/>
          <w:sz w:val="28"/>
          <w:szCs w:val="28"/>
          <w:lang w:val="en-US"/>
        </w:rPr>
        <w:t xml:space="preserve">.  </w:t>
      </w:r>
      <w:r>
        <w:rPr>
          <w:rFonts w:ascii="Arial" w:hAnsi="Arial" w:cs="Arial"/>
          <w:color w:val="404040" w:themeColor="text1" w:themeTint="BF"/>
          <w:sz w:val="28"/>
          <w:szCs w:val="28"/>
          <w:lang w:val="en-US"/>
        </w:rPr>
        <w:t>Our</w:t>
      </w:r>
      <w:r w:rsidR="007F7DA2" w:rsidRPr="00E2383D">
        <w:rPr>
          <w:rFonts w:ascii="Arial" w:hAnsi="Arial" w:cs="Arial"/>
          <w:color w:val="404040" w:themeColor="text1" w:themeTint="BF"/>
          <w:sz w:val="28"/>
          <w:szCs w:val="28"/>
          <w:lang w:val="en-US"/>
        </w:rPr>
        <w:t xml:space="preserve"> people</w:t>
      </w:r>
      <w:r>
        <w:rPr>
          <w:rFonts w:ascii="Arial" w:hAnsi="Arial" w:cs="Arial"/>
          <w:color w:val="404040" w:themeColor="text1" w:themeTint="BF"/>
          <w:sz w:val="28"/>
          <w:szCs w:val="28"/>
          <w:lang w:val="en-US"/>
        </w:rPr>
        <w:t xml:space="preserve"> need to</w:t>
      </w:r>
      <w:r w:rsidR="007F7DA2" w:rsidRPr="00E2383D">
        <w:rPr>
          <w:rFonts w:ascii="Arial" w:hAnsi="Arial" w:cs="Arial"/>
          <w:color w:val="404040" w:themeColor="text1" w:themeTint="BF"/>
          <w:sz w:val="28"/>
          <w:szCs w:val="28"/>
          <w:lang w:val="en-US"/>
        </w:rPr>
        <w:t xml:space="preserve"> feel </w:t>
      </w:r>
      <w:r w:rsidR="007F7DA2">
        <w:rPr>
          <w:rFonts w:ascii="Arial" w:hAnsi="Arial" w:cs="Arial"/>
          <w:color w:val="404040" w:themeColor="text1" w:themeTint="BF"/>
          <w:sz w:val="28"/>
          <w:szCs w:val="28"/>
          <w:lang w:val="en-US"/>
        </w:rPr>
        <w:t xml:space="preserve">their contribution is valued, their views are sought, they feel proud to be part of </w:t>
      </w:r>
      <w:r w:rsidR="00995849">
        <w:rPr>
          <w:rFonts w:ascii="Arial" w:hAnsi="Arial" w:cs="Arial"/>
          <w:color w:val="404040" w:themeColor="text1" w:themeTint="BF"/>
          <w:sz w:val="28"/>
          <w:szCs w:val="28"/>
          <w:lang w:val="en-US"/>
        </w:rPr>
        <w:t>XXXX</w:t>
      </w:r>
      <w:r w:rsidR="007F7DA2">
        <w:rPr>
          <w:rFonts w:ascii="Arial" w:hAnsi="Arial" w:cs="Arial"/>
          <w:color w:val="404040" w:themeColor="text1" w:themeTint="BF"/>
          <w:sz w:val="28"/>
          <w:szCs w:val="28"/>
          <w:lang w:val="en-US"/>
        </w:rPr>
        <w:t xml:space="preserve"> and its future and </w:t>
      </w:r>
      <w:proofErr w:type="gramStart"/>
      <w:r w:rsidR="007F7DA2">
        <w:rPr>
          <w:rFonts w:ascii="Arial" w:hAnsi="Arial" w:cs="Arial"/>
          <w:color w:val="404040" w:themeColor="text1" w:themeTint="BF"/>
          <w:sz w:val="28"/>
          <w:szCs w:val="28"/>
          <w:lang w:val="en-US"/>
        </w:rPr>
        <w:t>that</w:t>
      </w:r>
      <w:proofErr w:type="gramEnd"/>
      <w:r w:rsidR="007F7DA2">
        <w:rPr>
          <w:rFonts w:ascii="Arial" w:hAnsi="Arial" w:cs="Arial"/>
          <w:color w:val="404040" w:themeColor="text1" w:themeTint="BF"/>
          <w:sz w:val="28"/>
          <w:szCs w:val="28"/>
          <w:lang w:val="en-US"/>
        </w:rPr>
        <w:t xml:space="preserve"> we live</w:t>
      </w:r>
      <w:r w:rsidR="00995849">
        <w:rPr>
          <w:rFonts w:ascii="Arial" w:hAnsi="Arial" w:cs="Arial"/>
          <w:color w:val="404040" w:themeColor="text1" w:themeTint="BF"/>
          <w:sz w:val="28"/>
          <w:szCs w:val="28"/>
          <w:lang w:val="en-US"/>
        </w:rPr>
        <w:t xml:space="preserve"> our values </w:t>
      </w:r>
      <w:r w:rsidR="007F7DA2">
        <w:rPr>
          <w:rFonts w:ascii="Arial" w:hAnsi="Arial" w:cs="Arial"/>
          <w:color w:val="404040" w:themeColor="text1" w:themeTint="BF"/>
          <w:sz w:val="28"/>
          <w:szCs w:val="28"/>
          <w:lang w:val="en-US"/>
        </w:rPr>
        <w:t>everyday</w:t>
      </w:r>
      <w:r w:rsidR="007F7DA2" w:rsidRPr="00E2383D">
        <w:rPr>
          <w:rFonts w:ascii="Arial" w:hAnsi="Arial" w:cs="Arial"/>
          <w:color w:val="404040" w:themeColor="text1" w:themeTint="BF"/>
          <w:sz w:val="28"/>
          <w:szCs w:val="28"/>
          <w:lang w:val="en-US"/>
        </w:rPr>
        <w:t>.</w:t>
      </w:r>
    </w:p>
    <w:p w:rsidR="007F7DA2" w:rsidRDefault="007F7DA2" w:rsidP="007F7DA2">
      <w:pPr>
        <w:ind w:left="720"/>
        <w:rPr>
          <w:rFonts w:ascii="Arial" w:hAnsi="Arial" w:cs="Arial"/>
          <w:sz w:val="28"/>
          <w:szCs w:val="28"/>
        </w:rPr>
      </w:pPr>
      <w:r w:rsidRPr="00C91AD8">
        <w:rPr>
          <w:rFonts w:ascii="Arial" w:hAnsi="Arial" w:cs="Arial"/>
          <w:sz w:val="28"/>
          <w:szCs w:val="28"/>
        </w:rPr>
        <w:t>On behalf of (contract name/team name) I (insert name and position) am making a commitment that we shall:</w:t>
      </w:r>
    </w:p>
    <w:p w:rsidR="007F7DA2" w:rsidRPr="007F7DA2" w:rsidRDefault="007F7DA2" w:rsidP="007F7DA2">
      <w:pPr>
        <w:pStyle w:val="ListParagraph"/>
        <w:numPr>
          <w:ilvl w:val="0"/>
          <w:numId w:val="8"/>
        </w:numPr>
        <w:rPr>
          <w:rFonts w:ascii="Arial" w:hAnsi="Arial" w:cs="Arial"/>
          <w:sz w:val="24"/>
          <w:szCs w:val="24"/>
        </w:rPr>
      </w:pPr>
      <w:r w:rsidRPr="007F7DA2">
        <w:rPr>
          <w:rFonts w:ascii="Arial" w:hAnsi="Arial" w:cs="Arial"/>
          <w:sz w:val="24"/>
          <w:szCs w:val="24"/>
        </w:rPr>
        <w:t xml:space="preserve">Listen to </w:t>
      </w:r>
      <w:r w:rsidR="00A023FF">
        <w:rPr>
          <w:rFonts w:ascii="Arial" w:hAnsi="Arial" w:cs="Arial"/>
          <w:sz w:val="24"/>
          <w:szCs w:val="24"/>
        </w:rPr>
        <w:t xml:space="preserve">our </w:t>
      </w:r>
      <w:r w:rsidR="008D4C52" w:rsidRPr="007F7DA2">
        <w:rPr>
          <w:rFonts w:ascii="Arial" w:hAnsi="Arial" w:cs="Arial"/>
          <w:sz w:val="24"/>
          <w:szCs w:val="24"/>
        </w:rPr>
        <w:t>employees’</w:t>
      </w:r>
      <w:r w:rsidRPr="007F7DA2">
        <w:rPr>
          <w:rFonts w:ascii="Arial" w:hAnsi="Arial" w:cs="Arial"/>
          <w:sz w:val="24"/>
          <w:szCs w:val="24"/>
        </w:rPr>
        <w:t xml:space="preserve"> feedback given through the survey and share the results</w:t>
      </w:r>
      <w:r>
        <w:rPr>
          <w:rFonts w:ascii="Arial" w:hAnsi="Arial" w:cs="Arial"/>
          <w:sz w:val="24"/>
          <w:szCs w:val="24"/>
        </w:rPr>
        <w:t xml:space="preserve">.  </w:t>
      </w:r>
      <w:r w:rsidRPr="007F7DA2">
        <w:rPr>
          <w:rFonts w:ascii="Arial" w:hAnsi="Arial" w:cs="Arial"/>
          <w:sz w:val="24"/>
          <w:szCs w:val="24"/>
        </w:rPr>
        <w:t xml:space="preserve">Act on the feedback.  Create an action plan which employees and managers both agree to.  Review the progress at least quarterly and inform </w:t>
      </w:r>
      <w:r w:rsidR="00A023FF">
        <w:rPr>
          <w:rFonts w:ascii="Arial" w:hAnsi="Arial" w:cs="Arial"/>
          <w:sz w:val="24"/>
          <w:szCs w:val="24"/>
        </w:rPr>
        <w:t xml:space="preserve">our </w:t>
      </w:r>
      <w:r w:rsidRPr="007F7DA2">
        <w:rPr>
          <w:rFonts w:ascii="Arial" w:hAnsi="Arial" w:cs="Arial"/>
          <w:sz w:val="24"/>
          <w:szCs w:val="24"/>
        </w:rPr>
        <w:t>employees.</w:t>
      </w:r>
      <w:r w:rsidRPr="007F7DA2" w:rsidDel="00CD3F7A">
        <w:rPr>
          <w:rFonts w:ascii="Arial" w:hAnsi="Arial" w:cs="Arial"/>
          <w:sz w:val="24"/>
          <w:szCs w:val="24"/>
        </w:rPr>
        <w:t xml:space="preserve"> </w:t>
      </w:r>
    </w:p>
    <w:p w:rsidR="007F7DA2" w:rsidRPr="007F7DA2" w:rsidRDefault="00E5121C" w:rsidP="007F7DA2">
      <w:pPr>
        <w:pStyle w:val="ListParagraph"/>
        <w:numPr>
          <w:ilvl w:val="0"/>
          <w:numId w:val="8"/>
        </w:numPr>
        <w:rPr>
          <w:rFonts w:ascii="Arial" w:hAnsi="Arial" w:cs="Arial"/>
          <w:sz w:val="24"/>
          <w:szCs w:val="24"/>
        </w:rPr>
      </w:pPr>
      <w:r>
        <w:rPr>
          <w:rFonts w:ascii="Arial" w:hAnsi="Arial" w:cs="Arial"/>
          <w:sz w:val="24"/>
          <w:szCs w:val="24"/>
        </w:rPr>
        <w:t>P</w:t>
      </w:r>
      <w:r w:rsidR="007F7DA2" w:rsidRPr="007F7DA2">
        <w:rPr>
          <w:rFonts w:ascii="Arial" w:hAnsi="Arial" w:cs="Arial"/>
          <w:sz w:val="24"/>
          <w:szCs w:val="24"/>
        </w:rPr>
        <w:t xml:space="preserve">ersonally </w:t>
      </w:r>
      <w:r w:rsidR="00A023FF">
        <w:rPr>
          <w:rFonts w:ascii="Arial" w:hAnsi="Arial" w:cs="Arial"/>
          <w:sz w:val="24"/>
          <w:szCs w:val="24"/>
        </w:rPr>
        <w:t xml:space="preserve">act as a </w:t>
      </w:r>
      <w:r w:rsidR="00B64EE2">
        <w:rPr>
          <w:rFonts w:ascii="Arial" w:hAnsi="Arial" w:cs="Arial"/>
          <w:sz w:val="24"/>
          <w:szCs w:val="24"/>
        </w:rPr>
        <w:t>role model</w:t>
      </w:r>
      <w:r w:rsidR="007F7DA2" w:rsidRPr="007F7DA2">
        <w:rPr>
          <w:rFonts w:ascii="Arial" w:hAnsi="Arial" w:cs="Arial"/>
          <w:sz w:val="24"/>
          <w:szCs w:val="24"/>
        </w:rPr>
        <w:t xml:space="preserve"> </w:t>
      </w:r>
      <w:r w:rsidR="00A023FF">
        <w:rPr>
          <w:rFonts w:ascii="Arial" w:hAnsi="Arial" w:cs="Arial"/>
          <w:sz w:val="24"/>
          <w:szCs w:val="24"/>
        </w:rPr>
        <w:t xml:space="preserve">for </w:t>
      </w:r>
      <w:r w:rsidR="007F7DA2" w:rsidRPr="007F7DA2">
        <w:rPr>
          <w:rFonts w:ascii="Arial" w:hAnsi="Arial" w:cs="Arial"/>
          <w:sz w:val="24"/>
          <w:szCs w:val="24"/>
        </w:rPr>
        <w:t xml:space="preserve">our </w:t>
      </w:r>
      <w:r w:rsidR="00261B32">
        <w:rPr>
          <w:rFonts w:ascii="Arial" w:hAnsi="Arial" w:cs="Arial"/>
          <w:sz w:val="24"/>
          <w:szCs w:val="24"/>
        </w:rPr>
        <w:t>Values</w:t>
      </w:r>
    </w:p>
    <w:p w:rsidR="007F7DA2" w:rsidRPr="007F7DA2" w:rsidRDefault="007F7DA2" w:rsidP="007F7DA2">
      <w:pPr>
        <w:pStyle w:val="ListParagraph"/>
        <w:numPr>
          <w:ilvl w:val="0"/>
          <w:numId w:val="8"/>
        </w:numPr>
        <w:rPr>
          <w:rFonts w:ascii="Arial" w:hAnsi="Arial" w:cs="Arial"/>
          <w:sz w:val="24"/>
          <w:szCs w:val="24"/>
        </w:rPr>
      </w:pPr>
      <w:r w:rsidRPr="007F7DA2">
        <w:rPr>
          <w:rFonts w:ascii="Arial" w:hAnsi="Arial" w:cs="Arial"/>
          <w:sz w:val="24"/>
          <w:szCs w:val="24"/>
        </w:rPr>
        <w:t>Enable</w:t>
      </w:r>
      <w:r w:rsidR="00A023FF">
        <w:rPr>
          <w:rFonts w:ascii="Arial" w:hAnsi="Arial" w:cs="Arial"/>
          <w:sz w:val="24"/>
          <w:szCs w:val="24"/>
        </w:rPr>
        <w:t xml:space="preserve"> our</w:t>
      </w:r>
      <w:r w:rsidRPr="007F7DA2">
        <w:rPr>
          <w:rFonts w:ascii="Arial" w:hAnsi="Arial" w:cs="Arial"/>
          <w:sz w:val="24"/>
          <w:szCs w:val="24"/>
        </w:rPr>
        <w:t xml:space="preserve"> employees to understand how they contribute to our overall success and to under</w:t>
      </w:r>
      <w:r w:rsidR="00E5121C">
        <w:rPr>
          <w:rFonts w:ascii="Arial" w:hAnsi="Arial" w:cs="Arial"/>
          <w:sz w:val="24"/>
          <w:szCs w:val="24"/>
        </w:rPr>
        <w:t xml:space="preserve">stand </w:t>
      </w:r>
      <w:r w:rsidR="00261B32">
        <w:rPr>
          <w:rFonts w:ascii="Arial" w:hAnsi="Arial" w:cs="Arial"/>
          <w:sz w:val="24"/>
          <w:szCs w:val="24"/>
        </w:rPr>
        <w:t xml:space="preserve">XXXX </w:t>
      </w:r>
      <w:r w:rsidR="00E5121C">
        <w:rPr>
          <w:rFonts w:ascii="Arial" w:hAnsi="Arial" w:cs="Arial"/>
          <w:sz w:val="24"/>
          <w:szCs w:val="24"/>
        </w:rPr>
        <w:t>strategic journey</w:t>
      </w:r>
    </w:p>
    <w:p w:rsidR="007F7DA2" w:rsidRPr="007F7DA2" w:rsidRDefault="007F7DA2" w:rsidP="007F7DA2">
      <w:pPr>
        <w:pStyle w:val="ListParagraph"/>
        <w:numPr>
          <w:ilvl w:val="0"/>
          <w:numId w:val="8"/>
        </w:numPr>
        <w:rPr>
          <w:rFonts w:ascii="Arial" w:hAnsi="Arial" w:cs="Arial"/>
          <w:sz w:val="24"/>
          <w:szCs w:val="24"/>
        </w:rPr>
      </w:pPr>
      <w:r w:rsidRPr="007F7DA2">
        <w:rPr>
          <w:rFonts w:ascii="Arial" w:hAnsi="Arial" w:cs="Arial"/>
          <w:sz w:val="24"/>
          <w:szCs w:val="24"/>
        </w:rPr>
        <w:t xml:space="preserve">Deliver our services efficiently and </w:t>
      </w:r>
      <w:r w:rsidR="00A023FF">
        <w:rPr>
          <w:rFonts w:ascii="Arial" w:hAnsi="Arial" w:cs="Arial"/>
          <w:sz w:val="24"/>
          <w:szCs w:val="24"/>
        </w:rPr>
        <w:t xml:space="preserve">always aim to </w:t>
      </w:r>
      <w:r w:rsidRPr="007F7DA2">
        <w:rPr>
          <w:rFonts w:ascii="Arial" w:hAnsi="Arial" w:cs="Arial"/>
          <w:sz w:val="24"/>
          <w:szCs w:val="24"/>
        </w:rPr>
        <w:t xml:space="preserve">give our </w:t>
      </w:r>
      <w:r w:rsidR="00A023FF">
        <w:rPr>
          <w:rFonts w:ascii="Arial" w:hAnsi="Arial" w:cs="Arial"/>
          <w:sz w:val="24"/>
          <w:szCs w:val="24"/>
        </w:rPr>
        <w:t>employees</w:t>
      </w:r>
      <w:r w:rsidRPr="007F7DA2">
        <w:rPr>
          <w:rFonts w:ascii="Arial" w:hAnsi="Arial" w:cs="Arial"/>
          <w:sz w:val="24"/>
          <w:szCs w:val="24"/>
        </w:rPr>
        <w:t xml:space="preserve"> the resou</w:t>
      </w:r>
      <w:r w:rsidR="00E5121C">
        <w:rPr>
          <w:rFonts w:ascii="Arial" w:hAnsi="Arial" w:cs="Arial"/>
          <w:sz w:val="24"/>
          <w:szCs w:val="24"/>
        </w:rPr>
        <w:t>rces they need to do a good job</w:t>
      </w:r>
    </w:p>
    <w:p w:rsidR="00E86BE3" w:rsidRDefault="007F7DA2" w:rsidP="00E86BE3">
      <w:pPr>
        <w:pStyle w:val="ListParagraph"/>
        <w:numPr>
          <w:ilvl w:val="0"/>
          <w:numId w:val="8"/>
        </w:numPr>
        <w:rPr>
          <w:rFonts w:ascii="Arial" w:hAnsi="Arial" w:cs="Arial"/>
          <w:sz w:val="24"/>
          <w:szCs w:val="24"/>
        </w:rPr>
      </w:pPr>
      <w:r w:rsidRPr="00E86BE3">
        <w:rPr>
          <w:rFonts w:ascii="Arial" w:hAnsi="Arial" w:cs="Arial"/>
          <w:sz w:val="24"/>
          <w:szCs w:val="24"/>
        </w:rPr>
        <w:t xml:space="preserve">Actively encourage and support </w:t>
      </w:r>
      <w:r w:rsidR="00A023FF">
        <w:rPr>
          <w:rFonts w:ascii="Arial" w:hAnsi="Arial" w:cs="Arial"/>
          <w:sz w:val="24"/>
          <w:szCs w:val="24"/>
        </w:rPr>
        <w:t xml:space="preserve">our </w:t>
      </w:r>
      <w:r w:rsidRPr="00E86BE3">
        <w:rPr>
          <w:rFonts w:ascii="Arial" w:hAnsi="Arial" w:cs="Arial"/>
          <w:sz w:val="24"/>
          <w:szCs w:val="24"/>
        </w:rPr>
        <w:t>employees to gain the skills that will meet the needs of our business and will sup</w:t>
      </w:r>
      <w:r w:rsidR="00E5121C">
        <w:rPr>
          <w:rFonts w:ascii="Arial" w:hAnsi="Arial" w:cs="Arial"/>
          <w:sz w:val="24"/>
          <w:szCs w:val="24"/>
        </w:rPr>
        <w:t>port their future employability</w:t>
      </w:r>
    </w:p>
    <w:p w:rsidR="00E86BE3" w:rsidRDefault="00E86BE3" w:rsidP="00E86BE3">
      <w:pPr>
        <w:pStyle w:val="ListParagraph"/>
        <w:numPr>
          <w:ilvl w:val="0"/>
          <w:numId w:val="8"/>
        </w:numPr>
        <w:rPr>
          <w:rFonts w:ascii="Arial" w:hAnsi="Arial" w:cs="Arial"/>
          <w:sz w:val="24"/>
          <w:szCs w:val="24"/>
        </w:rPr>
      </w:pPr>
      <w:r>
        <w:rPr>
          <w:rFonts w:ascii="Arial" w:hAnsi="Arial" w:cs="Arial"/>
          <w:sz w:val="24"/>
          <w:szCs w:val="24"/>
        </w:rPr>
        <w:t>Recognise hard work and performance</w:t>
      </w:r>
    </w:p>
    <w:p w:rsidR="00AC3080" w:rsidRPr="00E86BE3" w:rsidRDefault="00AC3080" w:rsidP="00E86BE3">
      <w:pPr>
        <w:pStyle w:val="ListParagraph"/>
        <w:numPr>
          <w:ilvl w:val="0"/>
          <w:numId w:val="8"/>
        </w:numPr>
        <w:rPr>
          <w:rFonts w:ascii="Arial" w:hAnsi="Arial" w:cs="Arial"/>
          <w:sz w:val="24"/>
          <w:szCs w:val="24"/>
        </w:rPr>
      </w:pPr>
      <w:r>
        <w:rPr>
          <w:rFonts w:ascii="Arial" w:hAnsi="Arial" w:cs="Arial"/>
          <w:sz w:val="24"/>
          <w:szCs w:val="24"/>
        </w:rPr>
        <w:t>Support the wellbeing of all</w:t>
      </w:r>
      <w:r w:rsidR="00A023FF">
        <w:rPr>
          <w:rFonts w:ascii="Arial" w:hAnsi="Arial" w:cs="Arial"/>
          <w:sz w:val="24"/>
          <w:szCs w:val="24"/>
        </w:rPr>
        <w:t xml:space="preserve"> our</w:t>
      </w:r>
      <w:r>
        <w:rPr>
          <w:rFonts w:ascii="Arial" w:hAnsi="Arial" w:cs="Arial"/>
          <w:sz w:val="24"/>
          <w:szCs w:val="24"/>
        </w:rPr>
        <w:t xml:space="preserve"> employees</w:t>
      </w:r>
    </w:p>
    <w:p w:rsidR="007F7DA2" w:rsidRDefault="007F7DA2" w:rsidP="00E86BE3">
      <w:pPr>
        <w:pStyle w:val="ListParagraph"/>
        <w:rPr>
          <w:rFonts w:ascii="Arial" w:hAnsi="Arial" w:cs="Arial"/>
          <w:sz w:val="24"/>
          <w:szCs w:val="24"/>
        </w:rPr>
      </w:pPr>
    </w:p>
    <w:p w:rsidR="00E86BE3" w:rsidRDefault="00E86BE3" w:rsidP="007F7DA2">
      <w:pPr>
        <w:pStyle w:val="ListParagraph"/>
        <w:rPr>
          <w:rFonts w:ascii="Arial" w:hAnsi="Arial" w:cs="Arial"/>
          <w:sz w:val="24"/>
          <w:szCs w:val="24"/>
        </w:rPr>
      </w:pPr>
    </w:p>
    <w:p w:rsidR="007F7DA2" w:rsidRDefault="007F7DA2" w:rsidP="007F7DA2">
      <w:pPr>
        <w:pStyle w:val="ListParagraph"/>
        <w:rPr>
          <w:rFonts w:ascii="Arial" w:hAnsi="Arial" w:cs="Arial"/>
          <w:sz w:val="24"/>
          <w:szCs w:val="24"/>
        </w:rPr>
      </w:pPr>
      <w:r w:rsidRPr="0098287A">
        <w:rPr>
          <w:rFonts w:ascii="Arial" w:hAnsi="Arial" w:cs="Arial"/>
          <w:sz w:val="24"/>
          <w:szCs w:val="24"/>
        </w:rPr>
        <w:t>Signed:</w:t>
      </w:r>
    </w:p>
    <w:p w:rsidR="007F7DA2" w:rsidRDefault="007F7DA2" w:rsidP="007F7DA2">
      <w:pPr>
        <w:ind w:left="720"/>
        <w:rPr>
          <w:rFonts w:ascii="Arial" w:hAnsi="Arial" w:cs="Arial"/>
          <w:sz w:val="24"/>
          <w:szCs w:val="24"/>
        </w:rPr>
      </w:pPr>
      <w:r w:rsidRPr="00440D48">
        <w:rPr>
          <w:rFonts w:ascii="Arial" w:hAnsi="Arial" w:cs="Arial"/>
          <w:sz w:val="24"/>
          <w:szCs w:val="24"/>
        </w:rPr>
        <w:t>Start Date:</w:t>
      </w:r>
      <w:r w:rsidRPr="00440D48">
        <w:rPr>
          <w:rFonts w:ascii="Arial" w:hAnsi="Arial" w:cs="Arial"/>
          <w:sz w:val="24"/>
          <w:szCs w:val="24"/>
        </w:rPr>
        <w:br/>
        <w:t>Expiry Date:</w:t>
      </w:r>
    </w:p>
    <w:p w:rsidR="00E86BE3" w:rsidRDefault="00E86BE3" w:rsidP="007F7DA2">
      <w:pPr>
        <w:ind w:left="720"/>
        <w:rPr>
          <w:rFonts w:ascii="Arial" w:hAnsi="Arial" w:cs="Arial"/>
          <w:sz w:val="24"/>
          <w:szCs w:val="24"/>
        </w:rPr>
      </w:pPr>
    </w:p>
    <w:p w:rsidR="00261B32" w:rsidRPr="0098287A" w:rsidRDefault="00261B32" w:rsidP="007F7DA2">
      <w:pPr>
        <w:ind w:left="720"/>
        <w:rPr>
          <w:rFonts w:ascii="Arial" w:hAnsi="Arial" w:cs="Arial"/>
          <w:sz w:val="24"/>
          <w:szCs w:val="24"/>
        </w:rPr>
      </w:pPr>
    </w:p>
    <w:p w:rsidR="007F7DA2" w:rsidRDefault="007F7DA2" w:rsidP="007F7DA2">
      <w:pPr>
        <w:ind w:left="720"/>
        <w:rPr>
          <w:rFonts w:ascii="Arial" w:hAnsi="Arial" w:cs="Arial"/>
          <w:sz w:val="24"/>
          <w:szCs w:val="24"/>
        </w:rPr>
      </w:pPr>
      <w:r w:rsidRPr="00440D48">
        <w:rPr>
          <w:rFonts w:ascii="Arial" w:hAnsi="Arial" w:cs="Arial"/>
          <w:sz w:val="24"/>
          <w:szCs w:val="24"/>
        </w:rPr>
        <w:t>I commend a</w:t>
      </w:r>
      <w:r w:rsidRPr="00C91AD8">
        <w:rPr>
          <w:rFonts w:ascii="Arial" w:hAnsi="Arial" w:cs="Arial"/>
          <w:sz w:val="24"/>
          <w:szCs w:val="24"/>
        </w:rPr>
        <w:t>nd thank you for the</w:t>
      </w:r>
      <w:r>
        <w:rPr>
          <w:rFonts w:ascii="Arial" w:hAnsi="Arial" w:cs="Arial"/>
          <w:sz w:val="24"/>
          <w:szCs w:val="24"/>
        </w:rPr>
        <w:t xml:space="preserve"> personal</w:t>
      </w:r>
      <w:r w:rsidRPr="00C91AD8">
        <w:rPr>
          <w:rFonts w:ascii="Arial" w:hAnsi="Arial" w:cs="Arial"/>
          <w:sz w:val="24"/>
          <w:szCs w:val="24"/>
        </w:rPr>
        <w:t xml:space="preserve"> leadership you have shown in </w:t>
      </w:r>
      <w:r w:rsidR="00B64EE2">
        <w:rPr>
          <w:rFonts w:ascii="Arial" w:hAnsi="Arial" w:cs="Arial"/>
          <w:sz w:val="24"/>
          <w:szCs w:val="24"/>
        </w:rPr>
        <w:t>your commitment to</w:t>
      </w:r>
      <w:r w:rsidRPr="00C91AD8">
        <w:rPr>
          <w:rFonts w:ascii="Arial" w:hAnsi="Arial" w:cs="Arial"/>
          <w:sz w:val="24"/>
          <w:szCs w:val="24"/>
        </w:rPr>
        <w:t xml:space="preserve"> </w:t>
      </w:r>
      <w:r w:rsidR="00B64EE2">
        <w:rPr>
          <w:rFonts w:ascii="Arial" w:hAnsi="Arial" w:cs="Arial"/>
          <w:sz w:val="24"/>
          <w:szCs w:val="24"/>
        </w:rPr>
        <w:t>bringing the</w:t>
      </w:r>
      <w:r w:rsidRPr="00C91AD8">
        <w:rPr>
          <w:rFonts w:ascii="Arial" w:hAnsi="Arial" w:cs="Arial"/>
          <w:sz w:val="24"/>
          <w:szCs w:val="24"/>
        </w:rPr>
        <w:t xml:space="preserve"> Engagement Pledge</w:t>
      </w:r>
      <w:r w:rsidR="00B64EE2">
        <w:rPr>
          <w:rFonts w:ascii="Arial" w:hAnsi="Arial" w:cs="Arial"/>
          <w:sz w:val="24"/>
          <w:szCs w:val="24"/>
        </w:rPr>
        <w:t xml:space="preserve"> to life</w:t>
      </w:r>
      <w:r w:rsidRPr="00C91AD8">
        <w:rPr>
          <w:rFonts w:ascii="Arial" w:hAnsi="Arial" w:cs="Arial"/>
          <w:sz w:val="24"/>
          <w:szCs w:val="24"/>
        </w:rPr>
        <w:t xml:space="preserve">.  </w:t>
      </w:r>
    </w:p>
    <w:p w:rsidR="00E86BE3" w:rsidRDefault="00E86BE3" w:rsidP="007F7DA2">
      <w:pPr>
        <w:ind w:left="720"/>
        <w:rPr>
          <w:rFonts w:ascii="Arial" w:hAnsi="Arial" w:cs="Arial"/>
          <w:sz w:val="24"/>
          <w:szCs w:val="24"/>
        </w:rPr>
      </w:pPr>
    </w:p>
    <w:p w:rsidR="00261B32" w:rsidRPr="00C91AD8" w:rsidRDefault="00261B32" w:rsidP="007F7DA2">
      <w:pPr>
        <w:ind w:left="720"/>
        <w:rPr>
          <w:rFonts w:ascii="Arial" w:hAnsi="Arial" w:cs="Arial"/>
          <w:sz w:val="24"/>
          <w:szCs w:val="24"/>
        </w:rPr>
      </w:pPr>
    </w:p>
    <w:p w:rsidR="007F7DA2" w:rsidRDefault="00261B32" w:rsidP="007F7DA2">
      <w:pPr>
        <w:ind w:left="720"/>
        <w:rPr>
          <w:rFonts w:ascii="Arial" w:hAnsi="Arial" w:cs="Arial"/>
          <w:sz w:val="24"/>
          <w:szCs w:val="24"/>
        </w:rPr>
      </w:pPr>
      <w:r>
        <w:rPr>
          <w:rFonts w:ascii="Arial" w:hAnsi="Arial" w:cs="Arial"/>
          <w:sz w:val="24"/>
          <w:szCs w:val="24"/>
        </w:rPr>
        <w:t>Signed by CEO</w:t>
      </w:r>
      <w:r w:rsidR="007F7DA2" w:rsidRPr="00C91AD8">
        <w:rPr>
          <w:rFonts w:ascii="Arial" w:hAnsi="Arial" w:cs="Arial"/>
          <w:sz w:val="24"/>
          <w:szCs w:val="24"/>
        </w:rPr>
        <w:br/>
      </w:r>
    </w:p>
    <w:p w:rsidR="00261B32" w:rsidRDefault="00261B32" w:rsidP="007F7DA2">
      <w:pPr>
        <w:ind w:left="720"/>
        <w:rPr>
          <w:rFonts w:ascii="Arial" w:hAnsi="Arial" w:cs="Arial"/>
          <w:sz w:val="24"/>
          <w:szCs w:val="24"/>
        </w:rPr>
      </w:pPr>
    </w:p>
    <w:p w:rsidR="00261B32" w:rsidRDefault="00261B32" w:rsidP="007F7DA2">
      <w:pPr>
        <w:ind w:left="720"/>
        <w:rPr>
          <w:rFonts w:ascii="Arial" w:hAnsi="Arial" w:cs="Arial"/>
          <w:sz w:val="24"/>
          <w:szCs w:val="24"/>
        </w:rPr>
      </w:pPr>
    </w:p>
    <w:p w:rsidR="00261B32" w:rsidRDefault="00FA08EE" w:rsidP="00FA08EE">
      <w:pPr>
        <w:rPr>
          <w:rFonts w:ascii="Arial" w:hAnsi="Arial" w:cs="Arial"/>
          <w:b/>
          <w:color w:val="404040" w:themeColor="text1" w:themeTint="BF"/>
          <w:sz w:val="32"/>
          <w:szCs w:val="32"/>
        </w:rPr>
      </w:pPr>
      <w:r w:rsidRPr="00D05211">
        <w:rPr>
          <w:rFonts w:ascii="Arial" w:hAnsi="Arial" w:cs="Arial"/>
          <w:b/>
          <w:color w:val="404040" w:themeColor="text1" w:themeTint="BF"/>
          <w:sz w:val="32"/>
          <w:szCs w:val="32"/>
        </w:rPr>
        <w:t>The Engagement Pledge - Ideas for Action</w:t>
      </w:r>
      <w:r w:rsidR="00261B32">
        <w:rPr>
          <w:rFonts w:ascii="Arial" w:hAnsi="Arial" w:cs="Arial"/>
          <w:b/>
          <w:color w:val="404040" w:themeColor="text1" w:themeTint="BF"/>
          <w:sz w:val="32"/>
          <w:szCs w:val="32"/>
        </w:rPr>
        <w:t xml:space="preserve"> </w:t>
      </w:r>
    </w:p>
    <w:p w:rsidR="00FA08EE" w:rsidRPr="00DB1B7E" w:rsidRDefault="00FA08EE" w:rsidP="00FA08EE">
      <w:pPr>
        <w:rPr>
          <w:rFonts w:ascii="Arial" w:hAnsi="Arial" w:cs="Arial"/>
          <w:color w:val="404040" w:themeColor="text1" w:themeTint="BF"/>
          <w:sz w:val="24"/>
          <w:szCs w:val="24"/>
        </w:rPr>
      </w:pPr>
      <w:r>
        <w:rPr>
          <w:rFonts w:ascii="Arial" w:hAnsi="Arial" w:cs="Arial"/>
          <w:color w:val="404040" w:themeColor="text1" w:themeTint="BF"/>
          <w:sz w:val="24"/>
          <w:szCs w:val="24"/>
        </w:rPr>
        <w:t>Here are a few ideas to help you get started with your Engagement Pledge commitment.</w:t>
      </w:r>
    </w:p>
    <w:tbl>
      <w:tblPr>
        <w:tblpPr w:leftFromText="180" w:rightFromText="180" w:vertAnchor="text" w:horzAnchor="margin" w:tblpXSpec="center" w:tblpY="516"/>
        <w:tblW w:w="44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5021"/>
      </w:tblGrid>
      <w:tr w:rsidR="00FA08EE" w:rsidRPr="00CC48DD" w:rsidTr="00FA08EE">
        <w:trPr>
          <w:trHeight w:val="143"/>
        </w:trPr>
        <w:tc>
          <w:tcPr>
            <w:tcW w:w="2347" w:type="pct"/>
            <w:shd w:val="clear" w:color="auto" w:fill="D9D9D9" w:themeFill="background1" w:themeFillShade="D9"/>
            <w:hideMark/>
          </w:tcPr>
          <w:p w:rsidR="00FA08EE" w:rsidRPr="00CC48DD" w:rsidRDefault="00FA08EE" w:rsidP="00CC6FB7">
            <w:pPr>
              <w:jc w:val="center"/>
              <w:rPr>
                <w:rFonts w:ascii="Arial" w:hAnsi="Arial" w:cs="Arial"/>
                <w:b/>
              </w:rPr>
            </w:pPr>
            <w:r w:rsidRPr="00CC48DD">
              <w:rPr>
                <w:rFonts w:ascii="Arial" w:hAnsi="Arial" w:cs="Arial"/>
                <w:b/>
              </w:rPr>
              <w:t>Engagement Pledge Statement</w:t>
            </w:r>
          </w:p>
        </w:tc>
        <w:tc>
          <w:tcPr>
            <w:tcW w:w="2653" w:type="pct"/>
            <w:shd w:val="clear" w:color="auto" w:fill="D9D9D9" w:themeFill="background1" w:themeFillShade="D9"/>
            <w:hideMark/>
          </w:tcPr>
          <w:p w:rsidR="00FA08EE" w:rsidRPr="00CC48DD" w:rsidRDefault="00FA08EE" w:rsidP="00CC6FB7">
            <w:pPr>
              <w:pStyle w:val="Header"/>
              <w:tabs>
                <w:tab w:val="num" w:pos="1440"/>
                <w:tab w:val="center" w:pos="4153"/>
                <w:tab w:val="right" w:pos="8306"/>
              </w:tabs>
              <w:jc w:val="center"/>
              <w:rPr>
                <w:rFonts w:ascii="Arial" w:hAnsi="Arial" w:cs="Arial"/>
                <w:b/>
                <w:lang w:val="en-AU"/>
              </w:rPr>
            </w:pPr>
            <w:r w:rsidRPr="00CC48DD">
              <w:rPr>
                <w:rFonts w:ascii="Arial" w:hAnsi="Arial" w:cs="Arial"/>
                <w:b/>
                <w:lang w:val="en-AU"/>
              </w:rPr>
              <w:t>Ideas for Action</w:t>
            </w:r>
          </w:p>
        </w:tc>
      </w:tr>
      <w:tr w:rsidR="002457FD" w:rsidRPr="00877275" w:rsidTr="00FA08EE">
        <w:trPr>
          <w:trHeight w:val="143"/>
        </w:trPr>
        <w:tc>
          <w:tcPr>
            <w:tcW w:w="2347" w:type="pct"/>
            <w:hideMark/>
          </w:tcPr>
          <w:p w:rsidR="008D4C52" w:rsidRPr="00877275" w:rsidRDefault="008D4C52" w:rsidP="008D4C52">
            <w:pPr>
              <w:rPr>
                <w:rFonts w:ascii="Arial" w:hAnsi="Arial" w:cs="Arial"/>
              </w:rPr>
            </w:pPr>
            <w:r w:rsidRPr="00877275">
              <w:rPr>
                <w:rFonts w:ascii="Arial" w:hAnsi="Arial" w:cs="Arial"/>
              </w:rPr>
              <w:t>Listen to employees’ feedback given through the survey and share the results.  Act on the feedback.  Create an action plan which employees and managers both agree to.  Review the progress at least quarterly and inform employees.</w:t>
            </w:r>
            <w:r w:rsidRPr="00877275" w:rsidDel="00CD3F7A">
              <w:rPr>
                <w:rFonts w:ascii="Arial" w:hAnsi="Arial" w:cs="Arial"/>
              </w:rPr>
              <w:t xml:space="preserve"> </w:t>
            </w:r>
          </w:p>
          <w:p w:rsidR="002457FD" w:rsidRPr="00877275" w:rsidRDefault="002457FD" w:rsidP="002457FD">
            <w:pPr>
              <w:pStyle w:val="Header"/>
              <w:tabs>
                <w:tab w:val="num" w:pos="1080"/>
                <w:tab w:val="center" w:pos="4153"/>
                <w:tab w:val="right" w:pos="8306"/>
              </w:tabs>
              <w:rPr>
                <w:rFonts w:ascii="Arial" w:eastAsia="Times" w:hAnsi="Arial" w:cs="Arial"/>
                <w:b/>
                <w:color w:val="C00000"/>
              </w:rPr>
            </w:pPr>
          </w:p>
        </w:tc>
        <w:tc>
          <w:tcPr>
            <w:tcW w:w="2653" w:type="pct"/>
            <w:hideMark/>
          </w:tcPr>
          <w:p w:rsidR="00261B32" w:rsidRPr="0050280F" w:rsidRDefault="00261B32" w:rsidP="004B1780">
            <w:pPr>
              <w:pStyle w:val="Header"/>
              <w:tabs>
                <w:tab w:val="num" w:pos="1440"/>
                <w:tab w:val="center" w:pos="4153"/>
                <w:tab w:val="right" w:pos="8306"/>
              </w:tabs>
              <w:rPr>
                <w:rFonts w:ascii="Arial" w:hAnsi="Arial" w:cs="Arial"/>
                <w:lang w:val="en-AU"/>
              </w:rPr>
            </w:pPr>
          </w:p>
        </w:tc>
      </w:tr>
      <w:tr w:rsidR="003D3C43" w:rsidRPr="00877275" w:rsidTr="00FA08EE">
        <w:trPr>
          <w:trHeight w:val="143"/>
        </w:trPr>
        <w:tc>
          <w:tcPr>
            <w:tcW w:w="2347" w:type="pct"/>
            <w:hideMark/>
          </w:tcPr>
          <w:p w:rsidR="003D3C43" w:rsidRPr="00877275" w:rsidRDefault="003D3C43" w:rsidP="003D3C43">
            <w:pPr>
              <w:rPr>
                <w:rFonts w:ascii="Arial" w:hAnsi="Arial" w:cs="Arial"/>
              </w:rPr>
            </w:pPr>
            <w:r w:rsidRPr="00877275">
              <w:rPr>
                <w:rFonts w:ascii="Arial" w:hAnsi="Arial" w:cs="Arial"/>
              </w:rPr>
              <w:t>To personally behave in line with our Governing Principles.</w:t>
            </w:r>
          </w:p>
          <w:p w:rsidR="003D3C43" w:rsidRPr="00877275" w:rsidRDefault="003D3C43" w:rsidP="008D4C52">
            <w:pPr>
              <w:rPr>
                <w:rFonts w:ascii="Arial" w:hAnsi="Arial" w:cs="Arial"/>
              </w:rPr>
            </w:pPr>
          </w:p>
        </w:tc>
        <w:tc>
          <w:tcPr>
            <w:tcW w:w="2653" w:type="pct"/>
            <w:hideMark/>
          </w:tcPr>
          <w:p w:rsidR="00FF6156" w:rsidRPr="00A15BDA" w:rsidRDefault="00FF6156" w:rsidP="00261B32">
            <w:pPr>
              <w:pStyle w:val="Header"/>
              <w:tabs>
                <w:tab w:val="center" w:pos="4153"/>
                <w:tab w:val="right" w:pos="8306"/>
              </w:tabs>
              <w:rPr>
                <w:rFonts w:ascii="Arial" w:hAnsi="Arial" w:cs="Arial"/>
                <w:lang w:val="en-AU"/>
              </w:rPr>
            </w:pPr>
          </w:p>
        </w:tc>
      </w:tr>
      <w:tr w:rsidR="003D3C43" w:rsidRPr="00877275" w:rsidTr="00FA08EE">
        <w:trPr>
          <w:trHeight w:val="143"/>
        </w:trPr>
        <w:tc>
          <w:tcPr>
            <w:tcW w:w="2347" w:type="pct"/>
            <w:hideMark/>
          </w:tcPr>
          <w:p w:rsidR="003D3C43" w:rsidRPr="00877275" w:rsidRDefault="003D3C43" w:rsidP="003D3C43">
            <w:pPr>
              <w:rPr>
                <w:rFonts w:ascii="Arial" w:hAnsi="Arial" w:cs="Arial"/>
              </w:rPr>
            </w:pPr>
            <w:r w:rsidRPr="00877275">
              <w:rPr>
                <w:rFonts w:ascii="Arial" w:hAnsi="Arial" w:cs="Arial"/>
              </w:rPr>
              <w:t>Enable employees to understand how they contribute to our overall success and to understand Serco’s strategic journey.</w:t>
            </w:r>
          </w:p>
          <w:p w:rsidR="003D3C43" w:rsidRPr="00877275" w:rsidRDefault="003D3C43" w:rsidP="003D3C43">
            <w:pPr>
              <w:rPr>
                <w:rFonts w:ascii="Arial" w:hAnsi="Arial" w:cs="Arial"/>
              </w:rPr>
            </w:pPr>
          </w:p>
        </w:tc>
        <w:tc>
          <w:tcPr>
            <w:tcW w:w="2653" w:type="pct"/>
            <w:hideMark/>
          </w:tcPr>
          <w:p w:rsidR="0050280F" w:rsidRPr="00A15BDA" w:rsidRDefault="0050280F" w:rsidP="0050280F">
            <w:pPr>
              <w:pStyle w:val="Header"/>
              <w:tabs>
                <w:tab w:val="center" w:pos="4153"/>
                <w:tab w:val="right" w:pos="8306"/>
              </w:tabs>
              <w:rPr>
                <w:rFonts w:ascii="Arial" w:hAnsi="Arial" w:cs="Arial"/>
                <w:lang w:val="en-AU"/>
              </w:rPr>
            </w:pPr>
          </w:p>
        </w:tc>
      </w:tr>
      <w:tr w:rsidR="002457FD" w:rsidRPr="00877275" w:rsidTr="00FA08EE">
        <w:trPr>
          <w:trHeight w:val="143"/>
        </w:trPr>
        <w:tc>
          <w:tcPr>
            <w:tcW w:w="2347" w:type="pct"/>
            <w:hideMark/>
          </w:tcPr>
          <w:p w:rsidR="003D3C43" w:rsidRPr="00877275" w:rsidRDefault="003D3C43" w:rsidP="003D3C43">
            <w:pPr>
              <w:rPr>
                <w:rFonts w:ascii="Arial" w:hAnsi="Arial" w:cs="Arial"/>
              </w:rPr>
            </w:pPr>
            <w:r w:rsidRPr="00877275">
              <w:rPr>
                <w:rFonts w:ascii="Arial" w:hAnsi="Arial" w:cs="Arial"/>
              </w:rPr>
              <w:t>Deliver our services efficiently and give our people the resources they need to do a good job.</w:t>
            </w:r>
          </w:p>
          <w:p w:rsidR="002457FD" w:rsidRPr="00877275" w:rsidRDefault="002457FD" w:rsidP="002457FD">
            <w:pPr>
              <w:pStyle w:val="Header"/>
              <w:tabs>
                <w:tab w:val="num" w:pos="1080"/>
                <w:tab w:val="center" w:pos="4153"/>
                <w:tab w:val="right" w:pos="8306"/>
              </w:tabs>
              <w:rPr>
                <w:rFonts w:ascii="Arial" w:eastAsia="Times" w:hAnsi="Arial" w:cs="Arial"/>
                <w:b/>
                <w:color w:val="C00000"/>
              </w:rPr>
            </w:pPr>
          </w:p>
        </w:tc>
        <w:tc>
          <w:tcPr>
            <w:tcW w:w="2653" w:type="pct"/>
            <w:hideMark/>
          </w:tcPr>
          <w:p w:rsidR="00CF77EE" w:rsidRPr="00877275" w:rsidRDefault="00CF77EE" w:rsidP="00CF77EE">
            <w:pPr>
              <w:pStyle w:val="Header"/>
              <w:tabs>
                <w:tab w:val="center" w:pos="4153"/>
                <w:tab w:val="right" w:pos="8306"/>
              </w:tabs>
              <w:rPr>
                <w:rFonts w:ascii="Arial" w:eastAsia="Calibri" w:hAnsi="Arial" w:cs="Arial"/>
                <w:lang w:val="en-AU"/>
              </w:rPr>
            </w:pPr>
          </w:p>
        </w:tc>
      </w:tr>
      <w:tr w:rsidR="002457FD" w:rsidRPr="00F6355E" w:rsidTr="00FA08EE">
        <w:trPr>
          <w:trHeight w:val="143"/>
        </w:trPr>
        <w:tc>
          <w:tcPr>
            <w:tcW w:w="2347" w:type="pct"/>
            <w:hideMark/>
          </w:tcPr>
          <w:p w:rsidR="002457FD" w:rsidRPr="00F6355E" w:rsidRDefault="003D3C43" w:rsidP="002457FD">
            <w:pPr>
              <w:rPr>
                <w:rFonts w:ascii="Arial" w:eastAsia="Calibri" w:hAnsi="Arial" w:cs="Arial"/>
                <w:b/>
                <w:color w:val="C00000"/>
              </w:rPr>
            </w:pPr>
            <w:r w:rsidRPr="00F6355E">
              <w:rPr>
                <w:rFonts w:ascii="Arial" w:hAnsi="Arial" w:cs="Arial"/>
              </w:rPr>
              <w:t>Actively encourage and support employees to gain the skills that will meet the needs of our business and will support their future employability.</w:t>
            </w:r>
          </w:p>
        </w:tc>
        <w:tc>
          <w:tcPr>
            <w:tcW w:w="2653" w:type="pct"/>
            <w:hideMark/>
          </w:tcPr>
          <w:p w:rsidR="00232224" w:rsidRPr="00232224" w:rsidRDefault="00232224" w:rsidP="00261B32">
            <w:pPr>
              <w:pStyle w:val="Header"/>
              <w:tabs>
                <w:tab w:val="center" w:pos="4153"/>
                <w:tab w:val="right" w:pos="8306"/>
              </w:tabs>
              <w:ind w:left="360"/>
              <w:rPr>
                <w:rFonts w:ascii="Arial" w:eastAsia="Times" w:hAnsi="Arial" w:cs="Arial"/>
                <w:lang w:val="en-AU"/>
              </w:rPr>
            </w:pPr>
          </w:p>
        </w:tc>
      </w:tr>
      <w:tr w:rsidR="002457FD" w:rsidRPr="00F6355E" w:rsidTr="00FA08EE">
        <w:trPr>
          <w:trHeight w:val="1060"/>
        </w:trPr>
        <w:tc>
          <w:tcPr>
            <w:tcW w:w="2347" w:type="pct"/>
            <w:hideMark/>
          </w:tcPr>
          <w:p w:rsidR="003D3C43" w:rsidRPr="00F6355E" w:rsidRDefault="003D3C43" w:rsidP="003D3C43">
            <w:pPr>
              <w:rPr>
                <w:rFonts w:ascii="Arial" w:hAnsi="Arial" w:cs="Arial"/>
              </w:rPr>
            </w:pPr>
            <w:r w:rsidRPr="00F6355E">
              <w:rPr>
                <w:rFonts w:ascii="Arial" w:hAnsi="Arial" w:cs="Arial"/>
              </w:rPr>
              <w:t>Recognise hard work and performance</w:t>
            </w:r>
          </w:p>
          <w:p w:rsidR="003D3C43" w:rsidRPr="00F6355E" w:rsidRDefault="003D3C43" w:rsidP="002457FD">
            <w:pPr>
              <w:pStyle w:val="Header"/>
              <w:tabs>
                <w:tab w:val="num" w:pos="1080"/>
                <w:tab w:val="center" w:pos="4153"/>
                <w:tab w:val="right" w:pos="8306"/>
              </w:tabs>
              <w:rPr>
                <w:rFonts w:ascii="Arial" w:hAnsi="Arial" w:cs="Arial"/>
              </w:rPr>
            </w:pPr>
          </w:p>
          <w:p w:rsidR="003D3C43" w:rsidRPr="00F6355E" w:rsidRDefault="003D3C43" w:rsidP="002457FD">
            <w:pPr>
              <w:pStyle w:val="Header"/>
              <w:tabs>
                <w:tab w:val="num" w:pos="1080"/>
                <w:tab w:val="center" w:pos="4153"/>
                <w:tab w:val="right" w:pos="8306"/>
              </w:tabs>
              <w:rPr>
                <w:rFonts w:ascii="Arial" w:hAnsi="Arial" w:cs="Arial"/>
              </w:rPr>
            </w:pPr>
          </w:p>
          <w:p w:rsidR="003D3C43" w:rsidRPr="00F6355E" w:rsidRDefault="003D3C43" w:rsidP="002457FD">
            <w:pPr>
              <w:pStyle w:val="Header"/>
              <w:tabs>
                <w:tab w:val="num" w:pos="1080"/>
                <w:tab w:val="center" w:pos="4153"/>
                <w:tab w:val="right" w:pos="8306"/>
              </w:tabs>
              <w:rPr>
                <w:rFonts w:ascii="Arial" w:hAnsi="Arial" w:cs="Arial"/>
              </w:rPr>
            </w:pPr>
          </w:p>
          <w:p w:rsidR="002457FD" w:rsidRPr="00F6355E" w:rsidRDefault="002457FD" w:rsidP="00D50355">
            <w:pPr>
              <w:pStyle w:val="Header"/>
              <w:tabs>
                <w:tab w:val="num" w:pos="1080"/>
                <w:tab w:val="center" w:pos="4153"/>
                <w:tab w:val="right" w:pos="8306"/>
              </w:tabs>
              <w:rPr>
                <w:rFonts w:ascii="Arial" w:eastAsia="Times" w:hAnsi="Arial" w:cs="Arial"/>
                <w:b/>
                <w:color w:val="C00000"/>
              </w:rPr>
            </w:pPr>
          </w:p>
        </w:tc>
        <w:tc>
          <w:tcPr>
            <w:tcW w:w="2653" w:type="pct"/>
            <w:hideMark/>
          </w:tcPr>
          <w:p w:rsidR="006B0541" w:rsidRPr="00A0064E" w:rsidRDefault="006B0541" w:rsidP="00261B32">
            <w:pPr>
              <w:pStyle w:val="Header"/>
              <w:tabs>
                <w:tab w:val="center" w:pos="4153"/>
                <w:tab w:val="right" w:pos="8306"/>
              </w:tabs>
              <w:ind w:left="360"/>
              <w:rPr>
                <w:rFonts w:ascii="Arial" w:eastAsia="Times" w:hAnsi="Arial" w:cs="Arial"/>
                <w:b/>
              </w:rPr>
            </w:pPr>
          </w:p>
        </w:tc>
      </w:tr>
      <w:tr w:rsidR="004C0D18" w:rsidRPr="00F6355E" w:rsidTr="00FA08EE">
        <w:trPr>
          <w:trHeight w:val="1060"/>
        </w:trPr>
        <w:tc>
          <w:tcPr>
            <w:tcW w:w="2347" w:type="pct"/>
          </w:tcPr>
          <w:p w:rsidR="004C0D18" w:rsidRPr="00AC3080" w:rsidRDefault="00AC3080" w:rsidP="003D3C43">
            <w:pPr>
              <w:rPr>
                <w:rFonts w:ascii="Arial" w:hAnsi="Arial" w:cs="Arial"/>
              </w:rPr>
            </w:pPr>
            <w:r w:rsidRPr="00AC3080">
              <w:rPr>
                <w:rFonts w:ascii="Arial" w:hAnsi="Arial" w:cs="Arial"/>
              </w:rPr>
              <w:t>Support the wellbeing of all employees</w:t>
            </w:r>
          </w:p>
        </w:tc>
        <w:tc>
          <w:tcPr>
            <w:tcW w:w="2653" w:type="pct"/>
          </w:tcPr>
          <w:p w:rsidR="00AC3080" w:rsidRPr="000A161A" w:rsidRDefault="00AC3080" w:rsidP="008E75FA">
            <w:pPr>
              <w:pStyle w:val="Header"/>
              <w:tabs>
                <w:tab w:val="center" w:pos="4153"/>
                <w:tab w:val="right" w:pos="8306"/>
              </w:tabs>
              <w:rPr>
                <w:rFonts w:ascii="Arial" w:hAnsi="Arial" w:cs="Arial"/>
              </w:rPr>
            </w:pPr>
            <w:r>
              <w:rPr>
                <w:rFonts w:ascii="Arial" w:hAnsi="Arial" w:cs="Arial"/>
              </w:rPr>
              <w:t xml:space="preserve"> </w:t>
            </w:r>
          </w:p>
        </w:tc>
      </w:tr>
    </w:tbl>
    <w:p w:rsidR="00261B32" w:rsidRDefault="00261B32" w:rsidP="00261B32">
      <w:pPr>
        <w:rPr>
          <w:rFonts w:ascii="Arial" w:hAnsi="Arial" w:cs="Arial"/>
          <w:b/>
          <w:sz w:val="24"/>
          <w:szCs w:val="24"/>
          <w:u w:val="single"/>
        </w:rPr>
      </w:pPr>
    </w:p>
    <w:sectPr w:rsidR="00261B32" w:rsidSect="004C5B74">
      <w:headerReference w:type="default" r:id="rId8"/>
      <w:footerReference w:type="even" r:id="rId9"/>
      <w:footerReference w:type="default" r:id="rId10"/>
      <w:footerReference w:type="first" r:id="rId11"/>
      <w:pgSz w:w="11906" w:h="16838"/>
      <w:pgMar w:top="1134" w:right="849" w:bottom="851" w:left="709"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DD" w:rsidRDefault="00DB61DD" w:rsidP="00386D96">
      <w:pPr>
        <w:spacing w:after="0" w:line="240" w:lineRule="auto"/>
      </w:pPr>
      <w:r>
        <w:separator/>
      </w:r>
    </w:p>
  </w:endnote>
  <w:endnote w:type="continuationSeparator" w:id="0">
    <w:p w:rsidR="00DB61DD" w:rsidRDefault="00DB61DD" w:rsidP="0038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E2" w:rsidRDefault="00B64EE2" w:rsidP="00975ADD">
    <w:pPr>
      <w:pStyle w:val="Footer"/>
      <w:jc w:val="center"/>
    </w:pPr>
    <w:r>
      <w:t xml:space="preserve"> </w:t>
    </w:r>
    <w:r w:rsidR="007A7993">
      <w:fldChar w:fldCharType="begin"/>
    </w:r>
    <w:r w:rsidR="007A7993">
      <w:instrText xml:space="preserve"> DOCPROPERTY "aliashDocumentMarking" \* MERGEFORMAT </w:instrText>
    </w:r>
    <w:r w:rsidR="007A7993">
      <w:fldChar w:fldCharType="separate"/>
    </w:r>
    <w:r w:rsidR="00975ADD">
      <w:t>Serco Internal</w:t>
    </w:r>
    <w:r w:rsidR="007A7993">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E2" w:rsidRDefault="00B64EE2" w:rsidP="00975ADD">
    <w:pPr>
      <w:pStyle w:val="Footer"/>
      <w:jc w:val="center"/>
    </w:pPr>
    <w:r>
      <w:tab/>
      <w:t xml:space="preserve"> </w:t>
    </w:r>
    <w:r w:rsidR="007A7993">
      <w:fldChar w:fldCharType="begin"/>
    </w:r>
    <w:r w:rsidR="007A7993">
      <w:instrText xml:space="preserve"> DOCPROPERTY "aliashDocumentMarking" \* MERGEFORMAT </w:instrText>
    </w:r>
    <w:r w:rsidR="007A7993">
      <w:fldChar w:fldCharType="separate"/>
    </w:r>
    <w:r w:rsidR="007A7993">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E2" w:rsidRDefault="00B64EE2" w:rsidP="00975ADD">
    <w:pPr>
      <w:pStyle w:val="Footer"/>
      <w:jc w:val="center"/>
    </w:pPr>
    <w:r>
      <w:t xml:space="preserve"> </w:t>
    </w:r>
    <w:r w:rsidR="007A7993">
      <w:fldChar w:fldCharType="begin"/>
    </w:r>
    <w:r w:rsidR="007A7993">
      <w:instrText xml:space="preserve"> DOCPROPERTY "aliashDocumentMarking" \* MERGEFORMAT </w:instrText>
    </w:r>
    <w:r w:rsidR="007A7993">
      <w:fldChar w:fldCharType="separate"/>
    </w:r>
    <w:r w:rsidR="00975ADD">
      <w:t>Serco Internal</w:t>
    </w:r>
    <w:r w:rsidR="007A799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DD" w:rsidRDefault="00DB61DD" w:rsidP="00386D96">
      <w:pPr>
        <w:spacing w:after="0" w:line="240" w:lineRule="auto"/>
      </w:pPr>
      <w:r>
        <w:separator/>
      </w:r>
    </w:p>
  </w:footnote>
  <w:footnote w:type="continuationSeparator" w:id="0">
    <w:p w:rsidR="00DB61DD" w:rsidRDefault="00DB61DD" w:rsidP="00386D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E2" w:rsidRDefault="009426FC" w:rsidP="00C45D77">
    <w:pPr>
      <w:pStyle w:val="Header"/>
      <w:jc w:val="right"/>
    </w:pPr>
    <w:r>
      <w:rPr>
        <w:noProof/>
        <w:lang w:eastAsia="en-GB"/>
      </w:rPr>
      <w:t>&lt;put company logo here&gt;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970"/>
    <w:multiLevelType w:val="hybridMultilevel"/>
    <w:tmpl w:val="C94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6580D"/>
    <w:multiLevelType w:val="hybridMultilevel"/>
    <w:tmpl w:val="4A2E2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305D2"/>
    <w:multiLevelType w:val="hybridMultilevel"/>
    <w:tmpl w:val="D078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147B74"/>
    <w:multiLevelType w:val="hybridMultilevel"/>
    <w:tmpl w:val="ABBA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F3952"/>
    <w:multiLevelType w:val="hybridMultilevel"/>
    <w:tmpl w:val="CFE41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0163D1"/>
    <w:multiLevelType w:val="hybridMultilevel"/>
    <w:tmpl w:val="3590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66C45"/>
    <w:multiLevelType w:val="hybridMultilevel"/>
    <w:tmpl w:val="C09A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717EC"/>
    <w:multiLevelType w:val="hybridMultilevel"/>
    <w:tmpl w:val="858271B4"/>
    <w:lvl w:ilvl="0" w:tplc="01C8BE0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A00F55"/>
    <w:multiLevelType w:val="hybridMultilevel"/>
    <w:tmpl w:val="DB2A871A"/>
    <w:lvl w:ilvl="0" w:tplc="8760DFF8">
      <w:start w:val="1"/>
      <w:numFmt w:val="bullet"/>
      <w:lvlText w:val=""/>
      <w:lvlJc w:val="left"/>
      <w:pPr>
        <w:tabs>
          <w:tab w:val="num" w:pos="720"/>
        </w:tabs>
        <w:ind w:left="720" w:hanging="360"/>
      </w:pPr>
      <w:rPr>
        <w:rFonts w:ascii="Wingdings" w:hAnsi="Wingdings" w:hint="default"/>
      </w:rPr>
    </w:lvl>
    <w:lvl w:ilvl="1" w:tplc="D85CBF2E">
      <w:start w:val="1"/>
      <w:numFmt w:val="bullet"/>
      <w:lvlText w:val=""/>
      <w:lvlJc w:val="left"/>
      <w:pPr>
        <w:tabs>
          <w:tab w:val="num" w:pos="1440"/>
        </w:tabs>
        <w:ind w:left="1440" w:hanging="360"/>
      </w:pPr>
      <w:rPr>
        <w:rFonts w:ascii="Wingdings" w:hAnsi="Wingdings" w:hint="default"/>
      </w:rPr>
    </w:lvl>
    <w:lvl w:ilvl="2" w:tplc="DDA802AC" w:tentative="1">
      <w:start w:val="1"/>
      <w:numFmt w:val="bullet"/>
      <w:lvlText w:val=""/>
      <w:lvlJc w:val="left"/>
      <w:pPr>
        <w:tabs>
          <w:tab w:val="num" w:pos="2160"/>
        </w:tabs>
        <w:ind w:left="2160" w:hanging="360"/>
      </w:pPr>
      <w:rPr>
        <w:rFonts w:ascii="Wingdings" w:hAnsi="Wingdings" w:hint="default"/>
      </w:rPr>
    </w:lvl>
    <w:lvl w:ilvl="3" w:tplc="C284CDF6" w:tentative="1">
      <w:start w:val="1"/>
      <w:numFmt w:val="bullet"/>
      <w:lvlText w:val=""/>
      <w:lvlJc w:val="left"/>
      <w:pPr>
        <w:tabs>
          <w:tab w:val="num" w:pos="2880"/>
        </w:tabs>
        <w:ind w:left="2880" w:hanging="360"/>
      </w:pPr>
      <w:rPr>
        <w:rFonts w:ascii="Wingdings" w:hAnsi="Wingdings" w:hint="default"/>
      </w:rPr>
    </w:lvl>
    <w:lvl w:ilvl="4" w:tplc="061849B2" w:tentative="1">
      <w:start w:val="1"/>
      <w:numFmt w:val="bullet"/>
      <w:lvlText w:val=""/>
      <w:lvlJc w:val="left"/>
      <w:pPr>
        <w:tabs>
          <w:tab w:val="num" w:pos="3600"/>
        </w:tabs>
        <w:ind w:left="3600" w:hanging="360"/>
      </w:pPr>
      <w:rPr>
        <w:rFonts w:ascii="Wingdings" w:hAnsi="Wingdings" w:hint="default"/>
      </w:rPr>
    </w:lvl>
    <w:lvl w:ilvl="5" w:tplc="9E7EBE24" w:tentative="1">
      <w:start w:val="1"/>
      <w:numFmt w:val="bullet"/>
      <w:lvlText w:val=""/>
      <w:lvlJc w:val="left"/>
      <w:pPr>
        <w:tabs>
          <w:tab w:val="num" w:pos="4320"/>
        </w:tabs>
        <w:ind w:left="4320" w:hanging="360"/>
      </w:pPr>
      <w:rPr>
        <w:rFonts w:ascii="Wingdings" w:hAnsi="Wingdings" w:hint="default"/>
      </w:rPr>
    </w:lvl>
    <w:lvl w:ilvl="6" w:tplc="16ECBC28" w:tentative="1">
      <w:start w:val="1"/>
      <w:numFmt w:val="bullet"/>
      <w:lvlText w:val=""/>
      <w:lvlJc w:val="left"/>
      <w:pPr>
        <w:tabs>
          <w:tab w:val="num" w:pos="5040"/>
        </w:tabs>
        <w:ind w:left="5040" w:hanging="360"/>
      </w:pPr>
      <w:rPr>
        <w:rFonts w:ascii="Wingdings" w:hAnsi="Wingdings" w:hint="default"/>
      </w:rPr>
    </w:lvl>
    <w:lvl w:ilvl="7" w:tplc="C8620CD4" w:tentative="1">
      <w:start w:val="1"/>
      <w:numFmt w:val="bullet"/>
      <w:lvlText w:val=""/>
      <w:lvlJc w:val="left"/>
      <w:pPr>
        <w:tabs>
          <w:tab w:val="num" w:pos="5760"/>
        </w:tabs>
        <w:ind w:left="5760" w:hanging="360"/>
      </w:pPr>
      <w:rPr>
        <w:rFonts w:ascii="Wingdings" w:hAnsi="Wingdings" w:hint="default"/>
      </w:rPr>
    </w:lvl>
    <w:lvl w:ilvl="8" w:tplc="8DBE3D86" w:tentative="1">
      <w:start w:val="1"/>
      <w:numFmt w:val="bullet"/>
      <w:lvlText w:val=""/>
      <w:lvlJc w:val="left"/>
      <w:pPr>
        <w:tabs>
          <w:tab w:val="num" w:pos="6480"/>
        </w:tabs>
        <w:ind w:left="6480" w:hanging="360"/>
      </w:pPr>
      <w:rPr>
        <w:rFonts w:ascii="Wingdings" w:hAnsi="Wingdings" w:hint="default"/>
      </w:rPr>
    </w:lvl>
  </w:abstractNum>
  <w:abstractNum w:abstractNumId="9">
    <w:nsid w:val="42085D6B"/>
    <w:multiLevelType w:val="hybridMultilevel"/>
    <w:tmpl w:val="25AA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559F4"/>
    <w:multiLevelType w:val="hybridMultilevel"/>
    <w:tmpl w:val="576A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E0B10"/>
    <w:multiLevelType w:val="hybridMultilevel"/>
    <w:tmpl w:val="4BD2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410EED"/>
    <w:multiLevelType w:val="hybridMultilevel"/>
    <w:tmpl w:val="8ADA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D167E2"/>
    <w:multiLevelType w:val="hybridMultilevel"/>
    <w:tmpl w:val="FCEA4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AF46BC"/>
    <w:multiLevelType w:val="hybridMultilevel"/>
    <w:tmpl w:val="DF3C8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686D89"/>
    <w:multiLevelType w:val="hybridMultilevel"/>
    <w:tmpl w:val="263E77C0"/>
    <w:lvl w:ilvl="0" w:tplc="826607B6">
      <w:start w:val="1"/>
      <w:numFmt w:val="bullet"/>
      <w:lvlText w:val=""/>
      <w:lvlJc w:val="left"/>
      <w:pPr>
        <w:tabs>
          <w:tab w:val="num" w:pos="720"/>
        </w:tabs>
        <w:ind w:left="720" w:hanging="360"/>
      </w:pPr>
      <w:rPr>
        <w:rFonts w:ascii="Wingdings" w:hAnsi="Wingdings" w:hint="default"/>
      </w:rPr>
    </w:lvl>
    <w:lvl w:ilvl="1" w:tplc="481E1812" w:tentative="1">
      <w:start w:val="1"/>
      <w:numFmt w:val="bullet"/>
      <w:lvlText w:val=""/>
      <w:lvlJc w:val="left"/>
      <w:pPr>
        <w:tabs>
          <w:tab w:val="num" w:pos="1440"/>
        </w:tabs>
        <w:ind w:left="1440" w:hanging="360"/>
      </w:pPr>
      <w:rPr>
        <w:rFonts w:ascii="Wingdings" w:hAnsi="Wingdings" w:hint="default"/>
      </w:rPr>
    </w:lvl>
    <w:lvl w:ilvl="2" w:tplc="CC0C9BF2" w:tentative="1">
      <w:start w:val="1"/>
      <w:numFmt w:val="bullet"/>
      <w:lvlText w:val=""/>
      <w:lvlJc w:val="left"/>
      <w:pPr>
        <w:tabs>
          <w:tab w:val="num" w:pos="2160"/>
        </w:tabs>
        <w:ind w:left="2160" w:hanging="360"/>
      </w:pPr>
      <w:rPr>
        <w:rFonts w:ascii="Wingdings" w:hAnsi="Wingdings" w:hint="default"/>
      </w:rPr>
    </w:lvl>
    <w:lvl w:ilvl="3" w:tplc="186A14E2" w:tentative="1">
      <w:start w:val="1"/>
      <w:numFmt w:val="bullet"/>
      <w:lvlText w:val=""/>
      <w:lvlJc w:val="left"/>
      <w:pPr>
        <w:tabs>
          <w:tab w:val="num" w:pos="2880"/>
        </w:tabs>
        <w:ind w:left="2880" w:hanging="360"/>
      </w:pPr>
      <w:rPr>
        <w:rFonts w:ascii="Wingdings" w:hAnsi="Wingdings" w:hint="default"/>
      </w:rPr>
    </w:lvl>
    <w:lvl w:ilvl="4" w:tplc="77C67784" w:tentative="1">
      <w:start w:val="1"/>
      <w:numFmt w:val="bullet"/>
      <w:lvlText w:val=""/>
      <w:lvlJc w:val="left"/>
      <w:pPr>
        <w:tabs>
          <w:tab w:val="num" w:pos="3600"/>
        </w:tabs>
        <w:ind w:left="3600" w:hanging="360"/>
      </w:pPr>
      <w:rPr>
        <w:rFonts w:ascii="Wingdings" w:hAnsi="Wingdings" w:hint="default"/>
      </w:rPr>
    </w:lvl>
    <w:lvl w:ilvl="5" w:tplc="958249A4" w:tentative="1">
      <w:start w:val="1"/>
      <w:numFmt w:val="bullet"/>
      <w:lvlText w:val=""/>
      <w:lvlJc w:val="left"/>
      <w:pPr>
        <w:tabs>
          <w:tab w:val="num" w:pos="4320"/>
        </w:tabs>
        <w:ind w:left="4320" w:hanging="360"/>
      </w:pPr>
      <w:rPr>
        <w:rFonts w:ascii="Wingdings" w:hAnsi="Wingdings" w:hint="default"/>
      </w:rPr>
    </w:lvl>
    <w:lvl w:ilvl="6" w:tplc="7EA4F9CE" w:tentative="1">
      <w:start w:val="1"/>
      <w:numFmt w:val="bullet"/>
      <w:lvlText w:val=""/>
      <w:lvlJc w:val="left"/>
      <w:pPr>
        <w:tabs>
          <w:tab w:val="num" w:pos="5040"/>
        </w:tabs>
        <w:ind w:left="5040" w:hanging="360"/>
      </w:pPr>
      <w:rPr>
        <w:rFonts w:ascii="Wingdings" w:hAnsi="Wingdings" w:hint="default"/>
      </w:rPr>
    </w:lvl>
    <w:lvl w:ilvl="7" w:tplc="E7289A06" w:tentative="1">
      <w:start w:val="1"/>
      <w:numFmt w:val="bullet"/>
      <w:lvlText w:val=""/>
      <w:lvlJc w:val="left"/>
      <w:pPr>
        <w:tabs>
          <w:tab w:val="num" w:pos="5760"/>
        </w:tabs>
        <w:ind w:left="5760" w:hanging="360"/>
      </w:pPr>
      <w:rPr>
        <w:rFonts w:ascii="Wingdings" w:hAnsi="Wingdings" w:hint="default"/>
      </w:rPr>
    </w:lvl>
    <w:lvl w:ilvl="8" w:tplc="5404A812" w:tentative="1">
      <w:start w:val="1"/>
      <w:numFmt w:val="bullet"/>
      <w:lvlText w:val=""/>
      <w:lvlJc w:val="left"/>
      <w:pPr>
        <w:tabs>
          <w:tab w:val="num" w:pos="6480"/>
        </w:tabs>
        <w:ind w:left="6480" w:hanging="360"/>
      </w:pPr>
      <w:rPr>
        <w:rFonts w:ascii="Wingdings" w:hAnsi="Wingdings" w:hint="default"/>
      </w:rPr>
    </w:lvl>
  </w:abstractNum>
  <w:abstractNum w:abstractNumId="16">
    <w:nsid w:val="64CE05E5"/>
    <w:multiLevelType w:val="hybridMultilevel"/>
    <w:tmpl w:val="A31882BE"/>
    <w:lvl w:ilvl="0" w:tplc="32507448">
      <w:start w:val="1"/>
      <w:numFmt w:val="bullet"/>
      <w:lvlText w:val=""/>
      <w:lvlJc w:val="left"/>
      <w:pPr>
        <w:tabs>
          <w:tab w:val="num" w:pos="720"/>
        </w:tabs>
        <w:ind w:left="720" w:hanging="360"/>
      </w:pPr>
      <w:rPr>
        <w:rFonts w:ascii="Wingdings" w:hAnsi="Wingdings" w:hint="default"/>
      </w:rPr>
    </w:lvl>
    <w:lvl w:ilvl="1" w:tplc="51CC8AFE" w:tentative="1">
      <w:start w:val="1"/>
      <w:numFmt w:val="bullet"/>
      <w:lvlText w:val=""/>
      <w:lvlJc w:val="left"/>
      <w:pPr>
        <w:tabs>
          <w:tab w:val="num" w:pos="1440"/>
        </w:tabs>
        <w:ind w:left="1440" w:hanging="360"/>
      </w:pPr>
      <w:rPr>
        <w:rFonts w:ascii="Wingdings" w:hAnsi="Wingdings" w:hint="default"/>
      </w:rPr>
    </w:lvl>
    <w:lvl w:ilvl="2" w:tplc="C6D6AD76" w:tentative="1">
      <w:start w:val="1"/>
      <w:numFmt w:val="bullet"/>
      <w:lvlText w:val=""/>
      <w:lvlJc w:val="left"/>
      <w:pPr>
        <w:tabs>
          <w:tab w:val="num" w:pos="2160"/>
        </w:tabs>
        <w:ind w:left="2160" w:hanging="360"/>
      </w:pPr>
      <w:rPr>
        <w:rFonts w:ascii="Wingdings" w:hAnsi="Wingdings" w:hint="default"/>
      </w:rPr>
    </w:lvl>
    <w:lvl w:ilvl="3" w:tplc="0D92EB96" w:tentative="1">
      <w:start w:val="1"/>
      <w:numFmt w:val="bullet"/>
      <w:lvlText w:val=""/>
      <w:lvlJc w:val="left"/>
      <w:pPr>
        <w:tabs>
          <w:tab w:val="num" w:pos="2880"/>
        </w:tabs>
        <w:ind w:left="2880" w:hanging="360"/>
      </w:pPr>
      <w:rPr>
        <w:rFonts w:ascii="Wingdings" w:hAnsi="Wingdings" w:hint="default"/>
      </w:rPr>
    </w:lvl>
    <w:lvl w:ilvl="4" w:tplc="9252E9D2" w:tentative="1">
      <w:start w:val="1"/>
      <w:numFmt w:val="bullet"/>
      <w:lvlText w:val=""/>
      <w:lvlJc w:val="left"/>
      <w:pPr>
        <w:tabs>
          <w:tab w:val="num" w:pos="3600"/>
        </w:tabs>
        <w:ind w:left="3600" w:hanging="360"/>
      </w:pPr>
      <w:rPr>
        <w:rFonts w:ascii="Wingdings" w:hAnsi="Wingdings" w:hint="default"/>
      </w:rPr>
    </w:lvl>
    <w:lvl w:ilvl="5" w:tplc="A02AE592" w:tentative="1">
      <w:start w:val="1"/>
      <w:numFmt w:val="bullet"/>
      <w:lvlText w:val=""/>
      <w:lvlJc w:val="left"/>
      <w:pPr>
        <w:tabs>
          <w:tab w:val="num" w:pos="4320"/>
        </w:tabs>
        <w:ind w:left="4320" w:hanging="360"/>
      </w:pPr>
      <w:rPr>
        <w:rFonts w:ascii="Wingdings" w:hAnsi="Wingdings" w:hint="default"/>
      </w:rPr>
    </w:lvl>
    <w:lvl w:ilvl="6" w:tplc="D5E69594" w:tentative="1">
      <w:start w:val="1"/>
      <w:numFmt w:val="bullet"/>
      <w:lvlText w:val=""/>
      <w:lvlJc w:val="left"/>
      <w:pPr>
        <w:tabs>
          <w:tab w:val="num" w:pos="5040"/>
        </w:tabs>
        <w:ind w:left="5040" w:hanging="360"/>
      </w:pPr>
      <w:rPr>
        <w:rFonts w:ascii="Wingdings" w:hAnsi="Wingdings" w:hint="default"/>
      </w:rPr>
    </w:lvl>
    <w:lvl w:ilvl="7" w:tplc="D2FA639E" w:tentative="1">
      <w:start w:val="1"/>
      <w:numFmt w:val="bullet"/>
      <w:lvlText w:val=""/>
      <w:lvlJc w:val="left"/>
      <w:pPr>
        <w:tabs>
          <w:tab w:val="num" w:pos="5760"/>
        </w:tabs>
        <w:ind w:left="5760" w:hanging="360"/>
      </w:pPr>
      <w:rPr>
        <w:rFonts w:ascii="Wingdings" w:hAnsi="Wingdings" w:hint="default"/>
      </w:rPr>
    </w:lvl>
    <w:lvl w:ilvl="8" w:tplc="0DA24E18" w:tentative="1">
      <w:start w:val="1"/>
      <w:numFmt w:val="bullet"/>
      <w:lvlText w:val=""/>
      <w:lvlJc w:val="left"/>
      <w:pPr>
        <w:tabs>
          <w:tab w:val="num" w:pos="6480"/>
        </w:tabs>
        <w:ind w:left="6480" w:hanging="360"/>
      </w:pPr>
      <w:rPr>
        <w:rFonts w:ascii="Wingdings" w:hAnsi="Wingdings" w:hint="default"/>
      </w:rPr>
    </w:lvl>
  </w:abstractNum>
  <w:abstractNum w:abstractNumId="17">
    <w:nsid w:val="70890648"/>
    <w:multiLevelType w:val="hybridMultilevel"/>
    <w:tmpl w:val="E0E6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75669D3"/>
    <w:multiLevelType w:val="hybridMultilevel"/>
    <w:tmpl w:val="3E02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C520C8"/>
    <w:multiLevelType w:val="hybridMultilevel"/>
    <w:tmpl w:val="B9C68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DC848AA"/>
    <w:multiLevelType w:val="hybridMultilevel"/>
    <w:tmpl w:val="E0DC0F66"/>
    <w:lvl w:ilvl="0" w:tplc="FF8683C6">
      <w:start w:val="1"/>
      <w:numFmt w:val="bullet"/>
      <w:lvlText w:val="–"/>
      <w:lvlJc w:val="left"/>
      <w:pPr>
        <w:tabs>
          <w:tab w:val="num" w:pos="720"/>
        </w:tabs>
        <w:ind w:left="720" w:hanging="360"/>
      </w:pPr>
      <w:rPr>
        <w:rFonts w:ascii="Times New Roman" w:hAnsi="Times New Roman" w:hint="default"/>
      </w:rPr>
    </w:lvl>
    <w:lvl w:ilvl="1" w:tplc="CA662FB4">
      <w:start w:val="1"/>
      <w:numFmt w:val="bullet"/>
      <w:lvlText w:val="–"/>
      <w:lvlJc w:val="left"/>
      <w:pPr>
        <w:tabs>
          <w:tab w:val="num" w:pos="1440"/>
        </w:tabs>
        <w:ind w:left="1440" w:hanging="360"/>
      </w:pPr>
      <w:rPr>
        <w:rFonts w:ascii="Times New Roman" w:hAnsi="Times New Roman" w:hint="default"/>
      </w:rPr>
    </w:lvl>
    <w:lvl w:ilvl="2" w:tplc="973C42A6" w:tentative="1">
      <w:start w:val="1"/>
      <w:numFmt w:val="bullet"/>
      <w:lvlText w:val="–"/>
      <w:lvlJc w:val="left"/>
      <w:pPr>
        <w:tabs>
          <w:tab w:val="num" w:pos="2160"/>
        </w:tabs>
        <w:ind w:left="2160" w:hanging="360"/>
      </w:pPr>
      <w:rPr>
        <w:rFonts w:ascii="Times New Roman" w:hAnsi="Times New Roman" w:hint="default"/>
      </w:rPr>
    </w:lvl>
    <w:lvl w:ilvl="3" w:tplc="4FE2190C" w:tentative="1">
      <w:start w:val="1"/>
      <w:numFmt w:val="bullet"/>
      <w:lvlText w:val="–"/>
      <w:lvlJc w:val="left"/>
      <w:pPr>
        <w:tabs>
          <w:tab w:val="num" w:pos="2880"/>
        </w:tabs>
        <w:ind w:left="2880" w:hanging="360"/>
      </w:pPr>
      <w:rPr>
        <w:rFonts w:ascii="Times New Roman" w:hAnsi="Times New Roman" w:hint="default"/>
      </w:rPr>
    </w:lvl>
    <w:lvl w:ilvl="4" w:tplc="68C2543E" w:tentative="1">
      <w:start w:val="1"/>
      <w:numFmt w:val="bullet"/>
      <w:lvlText w:val="–"/>
      <w:lvlJc w:val="left"/>
      <w:pPr>
        <w:tabs>
          <w:tab w:val="num" w:pos="3600"/>
        </w:tabs>
        <w:ind w:left="3600" w:hanging="360"/>
      </w:pPr>
      <w:rPr>
        <w:rFonts w:ascii="Times New Roman" w:hAnsi="Times New Roman" w:hint="default"/>
      </w:rPr>
    </w:lvl>
    <w:lvl w:ilvl="5" w:tplc="5B928128" w:tentative="1">
      <w:start w:val="1"/>
      <w:numFmt w:val="bullet"/>
      <w:lvlText w:val="–"/>
      <w:lvlJc w:val="left"/>
      <w:pPr>
        <w:tabs>
          <w:tab w:val="num" w:pos="4320"/>
        </w:tabs>
        <w:ind w:left="4320" w:hanging="360"/>
      </w:pPr>
      <w:rPr>
        <w:rFonts w:ascii="Times New Roman" w:hAnsi="Times New Roman" w:hint="default"/>
      </w:rPr>
    </w:lvl>
    <w:lvl w:ilvl="6" w:tplc="81E6F382" w:tentative="1">
      <w:start w:val="1"/>
      <w:numFmt w:val="bullet"/>
      <w:lvlText w:val="–"/>
      <w:lvlJc w:val="left"/>
      <w:pPr>
        <w:tabs>
          <w:tab w:val="num" w:pos="5040"/>
        </w:tabs>
        <w:ind w:left="5040" w:hanging="360"/>
      </w:pPr>
      <w:rPr>
        <w:rFonts w:ascii="Times New Roman" w:hAnsi="Times New Roman" w:hint="default"/>
      </w:rPr>
    </w:lvl>
    <w:lvl w:ilvl="7" w:tplc="8E062836" w:tentative="1">
      <w:start w:val="1"/>
      <w:numFmt w:val="bullet"/>
      <w:lvlText w:val="–"/>
      <w:lvlJc w:val="left"/>
      <w:pPr>
        <w:tabs>
          <w:tab w:val="num" w:pos="5760"/>
        </w:tabs>
        <w:ind w:left="5760" w:hanging="360"/>
      </w:pPr>
      <w:rPr>
        <w:rFonts w:ascii="Times New Roman" w:hAnsi="Times New Roman" w:hint="default"/>
      </w:rPr>
    </w:lvl>
    <w:lvl w:ilvl="8" w:tplc="E24CFB1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7B53B9"/>
    <w:multiLevelType w:val="hybridMultilevel"/>
    <w:tmpl w:val="FFA85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5"/>
  </w:num>
  <w:num w:numId="6">
    <w:abstractNumId w:val="1"/>
  </w:num>
  <w:num w:numId="7">
    <w:abstractNumId w:val="20"/>
  </w:num>
  <w:num w:numId="8">
    <w:abstractNumId w:val="7"/>
  </w:num>
  <w:num w:numId="9">
    <w:abstractNumId w:val="0"/>
  </w:num>
  <w:num w:numId="10">
    <w:abstractNumId w:val="8"/>
  </w:num>
  <w:num w:numId="11">
    <w:abstractNumId w:val="4"/>
  </w:num>
  <w:num w:numId="12">
    <w:abstractNumId w:val="13"/>
  </w:num>
  <w:num w:numId="13">
    <w:abstractNumId w:val="21"/>
  </w:num>
  <w:num w:numId="14">
    <w:abstractNumId w:val="17"/>
  </w:num>
  <w:num w:numId="15">
    <w:abstractNumId w:val="2"/>
  </w:num>
  <w:num w:numId="16">
    <w:abstractNumId w:val="14"/>
  </w:num>
  <w:num w:numId="17">
    <w:abstractNumId w:val="19"/>
  </w:num>
  <w:num w:numId="18">
    <w:abstractNumId w:val="18"/>
  </w:num>
  <w:num w:numId="19">
    <w:abstractNumId w:val="12"/>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6"/>
    <w:rsid w:val="00012E34"/>
    <w:rsid w:val="0001425A"/>
    <w:rsid w:val="00035888"/>
    <w:rsid w:val="0004312A"/>
    <w:rsid w:val="00074EF8"/>
    <w:rsid w:val="00086BFB"/>
    <w:rsid w:val="000A161A"/>
    <w:rsid w:val="000C656A"/>
    <w:rsid w:val="000D01CD"/>
    <w:rsid w:val="000D4CD3"/>
    <w:rsid w:val="00137230"/>
    <w:rsid w:val="00151712"/>
    <w:rsid w:val="00165B08"/>
    <w:rsid w:val="001760CC"/>
    <w:rsid w:val="00185E65"/>
    <w:rsid w:val="001A2BF8"/>
    <w:rsid w:val="001A3D7C"/>
    <w:rsid w:val="001C320D"/>
    <w:rsid w:val="001C6311"/>
    <w:rsid w:val="001E1CF5"/>
    <w:rsid w:val="002061AE"/>
    <w:rsid w:val="00217F67"/>
    <w:rsid w:val="00231719"/>
    <w:rsid w:val="00232224"/>
    <w:rsid w:val="00235C21"/>
    <w:rsid w:val="002457FD"/>
    <w:rsid w:val="002469DE"/>
    <w:rsid w:val="00261B32"/>
    <w:rsid w:val="002A535B"/>
    <w:rsid w:val="002B3283"/>
    <w:rsid w:val="002C3B45"/>
    <w:rsid w:val="002E794E"/>
    <w:rsid w:val="002F75E6"/>
    <w:rsid w:val="00327BD0"/>
    <w:rsid w:val="00386D96"/>
    <w:rsid w:val="003A23D7"/>
    <w:rsid w:val="003C2F45"/>
    <w:rsid w:val="003D1DD6"/>
    <w:rsid w:val="003D28BF"/>
    <w:rsid w:val="003D3C43"/>
    <w:rsid w:val="003E1F60"/>
    <w:rsid w:val="00421871"/>
    <w:rsid w:val="00425C3E"/>
    <w:rsid w:val="004546AE"/>
    <w:rsid w:val="00463F33"/>
    <w:rsid w:val="00464525"/>
    <w:rsid w:val="004B1780"/>
    <w:rsid w:val="004C0D18"/>
    <w:rsid w:val="004C5B74"/>
    <w:rsid w:val="004D3500"/>
    <w:rsid w:val="004E5A80"/>
    <w:rsid w:val="0050280F"/>
    <w:rsid w:val="00506B0B"/>
    <w:rsid w:val="005501B9"/>
    <w:rsid w:val="00557AC4"/>
    <w:rsid w:val="005B7077"/>
    <w:rsid w:val="005C0DDD"/>
    <w:rsid w:val="005E32FA"/>
    <w:rsid w:val="00601782"/>
    <w:rsid w:val="006147DA"/>
    <w:rsid w:val="00652879"/>
    <w:rsid w:val="00655AFC"/>
    <w:rsid w:val="006924FF"/>
    <w:rsid w:val="006A05BF"/>
    <w:rsid w:val="006B0541"/>
    <w:rsid w:val="006C2F90"/>
    <w:rsid w:val="006D6609"/>
    <w:rsid w:val="006E33A4"/>
    <w:rsid w:val="007278DF"/>
    <w:rsid w:val="007526D7"/>
    <w:rsid w:val="00777873"/>
    <w:rsid w:val="007935E2"/>
    <w:rsid w:val="007A7993"/>
    <w:rsid w:val="007B13F6"/>
    <w:rsid w:val="007D6F68"/>
    <w:rsid w:val="007E49C3"/>
    <w:rsid w:val="007F55FF"/>
    <w:rsid w:val="007F7DA2"/>
    <w:rsid w:val="00826CD1"/>
    <w:rsid w:val="00861464"/>
    <w:rsid w:val="00873788"/>
    <w:rsid w:val="00877275"/>
    <w:rsid w:val="00887C9F"/>
    <w:rsid w:val="008A429C"/>
    <w:rsid w:val="008B2666"/>
    <w:rsid w:val="008C78D6"/>
    <w:rsid w:val="008D4C52"/>
    <w:rsid w:val="008D5ED9"/>
    <w:rsid w:val="008E6247"/>
    <w:rsid w:val="008E75FA"/>
    <w:rsid w:val="008F430F"/>
    <w:rsid w:val="00902561"/>
    <w:rsid w:val="009068F9"/>
    <w:rsid w:val="009426FC"/>
    <w:rsid w:val="00971ACE"/>
    <w:rsid w:val="00975ADD"/>
    <w:rsid w:val="00975EC2"/>
    <w:rsid w:val="0099099C"/>
    <w:rsid w:val="00995849"/>
    <w:rsid w:val="009C327F"/>
    <w:rsid w:val="00A0064E"/>
    <w:rsid w:val="00A023FF"/>
    <w:rsid w:val="00A15BDA"/>
    <w:rsid w:val="00A20315"/>
    <w:rsid w:val="00A34AF8"/>
    <w:rsid w:val="00A42BB7"/>
    <w:rsid w:val="00A66F4F"/>
    <w:rsid w:val="00A846BB"/>
    <w:rsid w:val="00A93707"/>
    <w:rsid w:val="00AA4673"/>
    <w:rsid w:val="00AA4C8F"/>
    <w:rsid w:val="00AB2AB8"/>
    <w:rsid w:val="00AC2210"/>
    <w:rsid w:val="00AC3080"/>
    <w:rsid w:val="00AD20C8"/>
    <w:rsid w:val="00AD7496"/>
    <w:rsid w:val="00AE6260"/>
    <w:rsid w:val="00AF2A9B"/>
    <w:rsid w:val="00AF4E7F"/>
    <w:rsid w:val="00B06018"/>
    <w:rsid w:val="00B16B8F"/>
    <w:rsid w:val="00B43B69"/>
    <w:rsid w:val="00B64EE2"/>
    <w:rsid w:val="00B67016"/>
    <w:rsid w:val="00B912BB"/>
    <w:rsid w:val="00BB142E"/>
    <w:rsid w:val="00BB3BFD"/>
    <w:rsid w:val="00BE7BA9"/>
    <w:rsid w:val="00C05E12"/>
    <w:rsid w:val="00C11A68"/>
    <w:rsid w:val="00C32220"/>
    <w:rsid w:val="00C367EE"/>
    <w:rsid w:val="00C45D77"/>
    <w:rsid w:val="00C60F84"/>
    <w:rsid w:val="00C63D83"/>
    <w:rsid w:val="00C67FCB"/>
    <w:rsid w:val="00CA1A84"/>
    <w:rsid w:val="00CB7749"/>
    <w:rsid w:val="00CC6FB7"/>
    <w:rsid w:val="00CF77EE"/>
    <w:rsid w:val="00D05211"/>
    <w:rsid w:val="00D13BA6"/>
    <w:rsid w:val="00D150FA"/>
    <w:rsid w:val="00D210FB"/>
    <w:rsid w:val="00D21899"/>
    <w:rsid w:val="00D40688"/>
    <w:rsid w:val="00D418C9"/>
    <w:rsid w:val="00D50355"/>
    <w:rsid w:val="00D72D34"/>
    <w:rsid w:val="00D87279"/>
    <w:rsid w:val="00DA3F75"/>
    <w:rsid w:val="00DB61DD"/>
    <w:rsid w:val="00DB6AF4"/>
    <w:rsid w:val="00DE67BF"/>
    <w:rsid w:val="00E0221D"/>
    <w:rsid w:val="00E2383D"/>
    <w:rsid w:val="00E46062"/>
    <w:rsid w:val="00E5121C"/>
    <w:rsid w:val="00E517DC"/>
    <w:rsid w:val="00E57A51"/>
    <w:rsid w:val="00E6014A"/>
    <w:rsid w:val="00E64FE7"/>
    <w:rsid w:val="00E74392"/>
    <w:rsid w:val="00E85FBB"/>
    <w:rsid w:val="00E86BE3"/>
    <w:rsid w:val="00E9174C"/>
    <w:rsid w:val="00E96EA0"/>
    <w:rsid w:val="00EA487F"/>
    <w:rsid w:val="00EA7B97"/>
    <w:rsid w:val="00EB3720"/>
    <w:rsid w:val="00ED3663"/>
    <w:rsid w:val="00ED367B"/>
    <w:rsid w:val="00F1275A"/>
    <w:rsid w:val="00F53A60"/>
    <w:rsid w:val="00F54554"/>
    <w:rsid w:val="00F6355E"/>
    <w:rsid w:val="00F63A19"/>
    <w:rsid w:val="00FA0726"/>
    <w:rsid w:val="00FA08EE"/>
    <w:rsid w:val="00FA2172"/>
    <w:rsid w:val="00FB3289"/>
    <w:rsid w:val="00FE442D"/>
    <w:rsid w:val="00FE6001"/>
    <w:rsid w:val="00FF6156"/>
    <w:rsid w:val="00FF6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D96"/>
    <w:pPr>
      <w:tabs>
        <w:tab w:val="center" w:pos="4513"/>
        <w:tab w:val="right" w:pos="9026"/>
      </w:tabs>
      <w:spacing w:after="0" w:line="240" w:lineRule="auto"/>
    </w:pPr>
  </w:style>
  <w:style w:type="character" w:customStyle="1" w:styleId="HeaderChar">
    <w:name w:val="Header Char"/>
    <w:basedOn w:val="DefaultParagraphFont"/>
    <w:link w:val="Header"/>
    <w:rsid w:val="00386D96"/>
  </w:style>
  <w:style w:type="paragraph" w:styleId="Footer">
    <w:name w:val="footer"/>
    <w:basedOn w:val="Normal"/>
    <w:link w:val="FooterChar"/>
    <w:uiPriority w:val="99"/>
    <w:unhideWhenUsed/>
    <w:rsid w:val="0038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D96"/>
  </w:style>
  <w:style w:type="paragraph" w:styleId="ListParagraph">
    <w:name w:val="List Paragraph"/>
    <w:basedOn w:val="Normal"/>
    <w:uiPriority w:val="34"/>
    <w:qFormat/>
    <w:rsid w:val="00506B0B"/>
    <w:pPr>
      <w:ind w:left="720"/>
      <w:contextualSpacing/>
    </w:pPr>
  </w:style>
  <w:style w:type="character" w:styleId="Hyperlink">
    <w:name w:val="Hyperlink"/>
    <w:basedOn w:val="DefaultParagraphFont"/>
    <w:uiPriority w:val="99"/>
    <w:unhideWhenUsed/>
    <w:rsid w:val="00AB2AB8"/>
    <w:rPr>
      <w:color w:val="0000FF" w:themeColor="hyperlink"/>
      <w:u w:val="single"/>
    </w:rPr>
  </w:style>
  <w:style w:type="paragraph" w:styleId="BalloonText">
    <w:name w:val="Balloon Text"/>
    <w:basedOn w:val="Normal"/>
    <w:link w:val="BalloonTextChar"/>
    <w:uiPriority w:val="99"/>
    <w:semiHidden/>
    <w:unhideWhenUsed/>
    <w:rsid w:val="00C4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77"/>
    <w:rPr>
      <w:rFonts w:ascii="Tahoma" w:hAnsi="Tahoma" w:cs="Tahoma"/>
      <w:sz w:val="16"/>
      <w:szCs w:val="16"/>
    </w:rPr>
  </w:style>
  <w:style w:type="character" w:customStyle="1" w:styleId="s11">
    <w:name w:val="s11"/>
    <w:basedOn w:val="DefaultParagraphFont"/>
    <w:rsid w:val="002E794E"/>
  </w:style>
  <w:style w:type="character" w:styleId="CommentReference">
    <w:name w:val="annotation reference"/>
    <w:basedOn w:val="DefaultParagraphFont"/>
    <w:uiPriority w:val="99"/>
    <w:semiHidden/>
    <w:unhideWhenUsed/>
    <w:rsid w:val="002457FD"/>
    <w:rPr>
      <w:sz w:val="16"/>
      <w:szCs w:val="16"/>
    </w:rPr>
  </w:style>
  <w:style w:type="paragraph" w:styleId="CommentText">
    <w:name w:val="annotation text"/>
    <w:basedOn w:val="Normal"/>
    <w:link w:val="CommentTextChar"/>
    <w:uiPriority w:val="99"/>
    <w:semiHidden/>
    <w:unhideWhenUsed/>
    <w:rsid w:val="002457FD"/>
    <w:pPr>
      <w:spacing w:line="240" w:lineRule="auto"/>
    </w:pPr>
    <w:rPr>
      <w:sz w:val="20"/>
      <w:szCs w:val="20"/>
    </w:rPr>
  </w:style>
  <w:style w:type="character" w:customStyle="1" w:styleId="CommentTextChar">
    <w:name w:val="Comment Text Char"/>
    <w:basedOn w:val="DefaultParagraphFont"/>
    <w:link w:val="CommentText"/>
    <w:uiPriority w:val="99"/>
    <w:semiHidden/>
    <w:rsid w:val="002457F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6D96"/>
    <w:pPr>
      <w:tabs>
        <w:tab w:val="center" w:pos="4513"/>
        <w:tab w:val="right" w:pos="9026"/>
      </w:tabs>
      <w:spacing w:after="0" w:line="240" w:lineRule="auto"/>
    </w:pPr>
  </w:style>
  <w:style w:type="character" w:customStyle="1" w:styleId="HeaderChar">
    <w:name w:val="Header Char"/>
    <w:basedOn w:val="DefaultParagraphFont"/>
    <w:link w:val="Header"/>
    <w:rsid w:val="00386D96"/>
  </w:style>
  <w:style w:type="paragraph" w:styleId="Footer">
    <w:name w:val="footer"/>
    <w:basedOn w:val="Normal"/>
    <w:link w:val="FooterChar"/>
    <w:uiPriority w:val="99"/>
    <w:unhideWhenUsed/>
    <w:rsid w:val="0038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D96"/>
  </w:style>
  <w:style w:type="paragraph" w:styleId="ListParagraph">
    <w:name w:val="List Paragraph"/>
    <w:basedOn w:val="Normal"/>
    <w:uiPriority w:val="34"/>
    <w:qFormat/>
    <w:rsid w:val="00506B0B"/>
    <w:pPr>
      <w:ind w:left="720"/>
      <w:contextualSpacing/>
    </w:pPr>
  </w:style>
  <w:style w:type="character" w:styleId="Hyperlink">
    <w:name w:val="Hyperlink"/>
    <w:basedOn w:val="DefaultParagraphFont"/>
    <w:uiPriority w:val="99"/>
    <w:unhideWhenUsed/>
    <w:rsid w:val="00AB2AB8"/>
    <w:rPr>
      <w:color w:val="0000FF" w:themeColor="hyperlink"/>
      <w:u w:val="single"/>
    </w:rPr>
  </w:style>
  <w:style w:type="paragraph" w:styleId="BalloonText">
    <w:name w:val="Balloon Text"/>
    <w:basedOn w:val="Normal"/>
    <w:link w:val="BalloonTextChar"/>
    <w:uiPriority w:val="99"/>
    <w:semiHidden/>
    <w:unhideWhenUsed/>
    <w:rsid w:val="00C4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77"/>
    <w:rPr>
      <w:rFonts w:ascii="Tahoma" w:hAnsi="Tahoma" w:cs="Tahoma"/>
      <w:sz w:val="16"/>
      <w:szCs w:val="16"/>
    </w:rPr>
  </w:style>
  <w:style w:type="character" w:customStyle="1" w:styleId="s11">
    <w:name w:val="s11"/>
    <w:basedOn w:val="DefaultParagraphFont"/>
    <w:rsid w:val="002E794E"/>
  </w:style>
  <w:style w:type="character" w:styleId="CommentReference">
    <w:name w:val="annotation reference"/>
    <w:basedOn w:val="DefaultParagraphFont"/>
    <w:uiPriority w:val="99"/>
    <w:semiHidden/>
    <w:unhideWhenUsed/>
    <w:rsid w:val="002457FD"/>
    <w:rPr>
      <w:sz w:val="16"/>
      <w:szCs w:val="16"/>
    </w:rPr>
  </w:style>
  <w:style w:type="paragraph" w:styleId="CommentText">
    <w:name w:val="annotation text"/>
    <w:basedOn w:val="Normal"/>
    <w:link w:val="CommentTextChar"/>
    <w:uiPriority w:val="99"/>
    <w:semiHidden/>
    <w:unhideWhenUsed/>
    <w:rsid w:val="002457FD"/>
    <w:pPr>
      <w:spacing w:line="240" w:lineRule="auto"/>
    </w:pPr>
    <w:rPr>
      <w:sz w:val="20"/>
      <w:szCs w:val="20"/>
    </w:rPr>
  </w:style>
  <w:style w:type="character" w:customStyle="1" w:styleId="CommentTextChar">
    <w:name w:val="Comment Text Char"/>
    <w:basedOn w:val="DefaultParagraphFont"/>
    <w:link w:val="CommentText"/>
    <w:uiPriority w:val="99"/>
    <w:semiHidden/>
    <w:rsid w:val="002457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0809">
      <w:bodyDiv w:val="1"/>
      <w:marLeft w:val="0"/>
      <w:marRight w:val="0"/>
      <w:marTop w:val="0"/>
      <w:marBottom w:val="0"/>
      <w:divBdr>
        <w:top w:val="none" w:sz="0" w:space="0" w:color="auto"/>
        <w:left w:val="none" w:sz="0" w:space="0" w:color="auto"/>
        <w:bottom w:val="none" w:sz="0" w:space="0" w:color="auto"/>
        <w:right w:val="none" w:sz="0" w:space="0" w:color="auto"/>
      </w:divBdr>
      <w:divsChild>
        <w:div w:id="126242044">
          <w:marLeft w:val="922"/>
          <w:marRight w:val="0"/>
          <w:marTop w:val="67"/>
          <w:marBottom w:val="0"/>
          <w:divBdr>
            <w:top w:val="none" w:sz="0" w:space="0" w:color="auto"/>
            <w:left w:val="none" w:sz="0" w:space="0" w:color="auto"/>
            <w:bottom w:val="none" w:sz="0" w:space="0" w:color="auto"/>
            <w:right w:val="none" w:sz="0" w:space="0" w:color="auto"/>
          </w:divBdr>
        </w:div>
        <w:div w:id="178394315">
          <w:marLeft w:val="922"/>
          <w:marRight w:val="0"/>
          <w:marTop w:val="67"/>
          <w:marBottom w:val="0"/>
          <w:divBdr>
            <w:top w:val="none" w:sz="0" w:space="0" w:color="auto"/>
            <w:left w:val="none" w:sz="0" w:space="0" w:color="auto"/>
            <w:bottom w:val="none" w:sz="0" w:space="0" w:color="auto"/>
            <w:right w:val="none" w:sz="0" w:space="0" w:color="auto"/>
          </w:divBdr>
        </w:div>
        <w:div w:id="805128030">
          <w:marLeft w:val="922"/>
          <w:marRight w:val="0"/>
          <w:marTop w:val="252"/>
          <w:marBottom w:val="0"/>
          <w:divBdr>
            <w:top w:val="none" w:sz="0" w:space="0" w:color="auto"/>
            <w:left w:val="none" w:sz="0" w:space="0" w:color="auto"/>
            <w:bottom w:val="none" w:sz="0" w:space="0" w:color="auto"/>
            <w:right w:val="none" w:sz="0" w:space="0" w:color="auto"/>
          </w:divBdr>
        </w:div>
        <w:div w:id="1185443451">
          <w:marLeft w:val="922"/>
          <w:marRight w:val="0"/>
          <w:marTop w:val="67"/>
          <w:marBottom w:val="0"/>
          <w:divBdr>
            <w:top w:val="none" w:sz="0" w:space="0" w:color="auto"/>
            <w:left w:val="none" w:sz="0" w:space="0" w:color="auto"/>
            <w:bottom w:val="none" w:sz="0" w:space="0" w:color="auto"/>
            <w:right w:val="none" w:sz="0" w:space="0" w:color="auto"/>
          </w:divBdr>
        </w:div>
        <w:div w:id="1971130483">
          <w:marLeft w:val="922"/>
          <w:marRight w:val="0"/>
          <w:marTop w:val="67"/>
          <w:marBottom w:val="0"/>
          <w:divBdr>
            <w:top w:val="none" w:sz="0" w:space="0" w:color="auto"/>
            <w:left w:val="none" w:sz="0" w:space="0" w:color="auto"/>
            <w:bottom w:val="none" w:sz="0" w:space="0" w:color="auto"/>
            <w:right w:val="none" w:sz="0" w:space="0" w:color="auto"/>
          </w:divBdr>
        </w:div>
      </w:divsChild>
    </w:div>
    <w:div w:id="1068964347">
      <w:bodyDiv w:val="1"/>
      <w:marLeft w:val="0"/>
      <w:marRight w:val="0"/>
      <w:marTop w:val="0"/>
      <w:marBottom w:val="0"/>
      <w:divBdr>
        <w:top w:val="none" w:sz="0" w:space="0" w:color="auto"/>
        <w:left w:val="none" w:sz="0" w:space="0" w:color="auto"/>
        <w:bottom w:val="none" w:sz="0" w:space="0" w:color="auto"/>
        <w:right w:val="none" w:sz="0" w:space="0" w:color="auto"/>
      </w:divBdr>
      <w:divsChild>
        <w:div w:id="760105764">
          <w:marLeft w:val="0"/>
          <w:marRight w:val="0"/>
          <w:marTop w:val="0"/>
          <w:marBottom w:val="0"/>
          <w:divBdr>
            <w:top w:val="none" w:sz="0" w:space="0" w:color="auto"/>
            <w:left w:val="none" w:sz="0" w:space="0" w:color="auto"/>
            <w:bottom w:val="none" w:sz="0" w:space="0" w:color="auto"/>
            <w:right w:val="none" w:sz="0" w:space="0" w:color="auto"/>
          </w:divBdr>
          <w:divsChild>
            <w:div w:id="988024644">
              <w:marLeft w:val="0"/>
              <w:marRight w:val="0"/>
              <w:marTop w:val="0"/>
              <w:marBottom w:val="0"/>
              <w:divBdr>
                <w:top w:val="none" w:sz="0" w:space="0" w:color="auto"/>
                <w:left w:val="none" w:sz="0" w:space="0" w:color="auto"/>
                <w:bottom w:val="none" w:sz="0" w:space="0" w:color="auto"/>
                <w:right w:val="none" w:sz="0" w:space="0" w:color="auto"/>
              </w:divBdr>
              <w:divsChild>
                <w:div w:id="199897707">
                  <w:marLeft w:val="0"/>
                  <w:marRight w:val="0"/>
                  <w:marTop w:val="0"/>
                  <w:marBottom w:val="0"/>
                  <w:divBdr>
                    <w:top w:val="none" w:sz="0" w:space="0" w:color="auto"/>
                    <w:left w:val="none" w:sz="0" w:space="0" w:color="auto"/>
                    <w:bottom w:val="none" w:sz="0" w:space="0" w:color="auto"/>
                    <w:right w:val="none" w:sz="0" w:space="0" w:color="auto"/>
                  </w:divBdr>
                  <w:divsChild>
                    <w:div w:id="348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48210">
      <w:bodyDiv w:val="1"/>
      <w:marLeft w:val="0"/>
      <w:marRight w:val="0"/>
      <w:marTop w:val="0"/>
      <w:marBottom w:val="0"/>
      <w:divBdr>
        <w:top w:val="none" w:sz="0" w:space="0" w:color="auto"/>
        <w:left w:val="none" w:sz="0" w:space="0" w:color="auto"/>
        <w:bottom w:val="none" w:sz="0" w:space="0" w:color="auto"/>
        <w:right w:val="none" w:sz="0" w:space="0" w:color="auto"/>
      </w:divBdr>
      <w:divsChild>
        <w:div w:id="821892703">
          <w:marLeft w:val="562"/>
          <w:marRight w:val="0"/>
          <w:marTop w:val="126"/>
          <w:marBottom w:val="122"/>
          <w:divBdr>
            <w:top w:val="none" w:sz="0" w:space="0" w:color="auto"/>
            <w:left w:val="none" w:sz="0" w:space="0" w:color="auto"/>
            <w:bottom w:val="none" w:sz="0" w:space="0" w:color="auto"/>
            <w:right w:val="none" w:sz="0" w:space="0" w:color="auto"/>
          </w:divBdr>
        </w:div>
      </w:divsChild>
    </w:div>
    <w:div w:id="1834637953">
      <w:bodyDiv w:val="1"/>
      <w:marLeft w:val="0"/>
      <w:marRight w:val="0"/>
      <w:marTop w:val="0"/>
      <w:marBottom w:val="0"/>
      <w:divBdr>
        <w:top w:val="none" w:sz="0" w:space="0" w:color="auto"/>
        <w:left w:val="none" w:sz="0" w:space="0" w:color="auto"/>
        <w:bottom w:val="none" w:sz="0" w:space="0" w:color="auto"/>
        <w:right w:val="none" w:sz="0" w:space="0" w:color="auto"/>
      </w:divBdr>
      <w:divsChild>
        <w:div w:id="1068529145">
          <w:marLeft w:val="562"/>
          <w:marRight w:val="0"/>
          <w:marTop w:val="126"/>
          <w:marBottom w:val="122"/>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Hook</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Kelly</dc:creator>
  <cp:lastModifiedBy>Su Gregory</cp:lastModifiedBy>
  <cp:revision>2</cp:revision>
  <dcterms:created xsi:type="dcterms:W3CDTF">2015-10-27T10:14:00Z</dcterms:created>
  <dcterms:modified xsi:type="dcterms:W3CDTF">2015-10-27T10:14:00Z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bfb88bb2-f4e7-43b4-9cbc-01ed6a8c2aea</vt:lpwstr>
  </property>
  <property fmtid="{D5CDD505-2E9C-101B-9397-08002B2CF9AE}" pid="3" name="aliashDocumentMarking">
    <vt:lpwstr>Serco Internal</vt:lpwstr>
  </property>
  <property fmtid="{D5CDD505-2E9C-101B-9397-08002B2CF9AE}" pid="4" name="SercoClassification">
    <vt:lpwstr>Serco Internal</vt:lpwstr>
  </property>
</Properties>
</file>